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3D" w:rsidRPr="005835E6" w:rsidRDefault="005835E6" w:rsidP="005835E6">
      <w:pPr>
        <w:pStyle w:val="ConsPlusNonformat"/>
        <w:jc w:val="center"/>
        <w:rPr>
          <w:rFonts w:ascii="Times New Roman" w:hAnsi="Times New Roman" w:cs="Times New Roman"/>
          <w:b/>
          <w:sz w:val="24"/>
          <w:szCs w:val="24"/>
        </w:rPr>
      </w:pPr>
      <w:bookmarkStart w:id="0" w:name="_GoBack"/>
      <w:bookmarkEnd w:id="0"/>
      <w:r w:rsidRPr="005835E6">
        <w:rPr>
          <w:rFonts w:ascii="Times New Roman" w:hAnsi="Times New Roman" w:cs="Times New Roman"/>
          <w:b/>
          <w:sz w:val="24"/>
          <w:szCs w:val="24"/>
        </w:rPr>
        <w:t>План</w:t>
      </w:r>
      <w:r w:rsidR="009E163D" w:rsidRPr="005835E6">
        <w:rPr>
          <w:rFonts w:ascii="Times New Roman" w:hAnsi="Times New Roman" w:cs="Times New Roman"/>
          <w:b/>
          <w:sz w:val="24"/>
          <w:szCs w:val="24"/>
        </w:rPr>
        <w:t xml:space="preserve"> закуп</w:t>
      </w:r>
      <w:r w:rsidRPr="005835E6">
        <w:rPr>
          <w:rFonts w:ascii="Times New Roman" w:hAnsi="Times New Roman" w:cs="Times New Roman"/>
          <w:b/>
          <w:sz w:val="24"/>
          <w:szCs w:val="24"/>
        </w:rPr>
        <w:t>ок</w:t>
      </w:r>
      <w:r w:rsidR="009E163D" w:rsidRPr="005835E6">
        <w:rPr>
          <w:rFonts w:ascii="Times New Roman" w:hAnsi="Times New Roman" w:cs="Times New Roman"/>
          <w:b/>
          <w:sz w:val="24"/>
          <w:szCs w:val="24"/>
        </w:rPr>
        <w:t xml:space="preserve"> товаров (работ, услуг)</w:t>
      </w:r>
    </w:p>
    <w:p w:rsidR="009E163D" w:rsidRPr="005835E6" w:rsidRDefault="009E163D" w:rsidP="005835E6">
      <w:pPr>
        <w:pStyle w:val="ConsPlusNonformat"/>
        <w:jc w:val="center"/>
        <w:rPr>
          <w:rFonts w:ascii="Times New Roman" w:hAnsi="Times New Roman" w:cs="Times New Roman"/>
          <w:b/>
          <w:sz w:val="24"/>
          <w:szCs w:val="24"/>
        </w:rPr>
      </w:pPr>
      <w:r w:rsidRPr="005835E6">
        <w:rPr>
          <w:rFonts w:ascii="Times New Roman" w:hAnsi="Times New Roman" w:cs="Times New Roman"/>
          <w:b/>
          <w:sz w:val="24"/>
          <w:szCs w:val="24"/>
        </w:rPr>
        <w:t>на 2016 год</w:t>
      </w:r>
    </w:p>
    <w:p w:rsidR="009E163D" w:rsidRPr="009E163D" w:rsidRDefault="009E163D" w:rsidP="009E163D">
      <w:pPr>
        <w:pStyle w:val="ConsPlusNormal"/>
        <w:jc w:val="both"/>
        <w:rPr>
          <w:rFonts w:ascii="Times New Roman" w:hAnsi="Times New Roman" w:cs="Times New Roman"/>
        </w:rPr>
      </w:pPr>
    </w:p>
    <w:tbl>
      <w:tblPr>
        <w:tblW w:w="1012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864"/>
      </w:tblGrid>
      <w:tr w:rsidR="009E163D" w:rsidRPr="009E163D" w:rsidTr="005835E6">
        <w:trPr>
          <w:trHeight w:val="7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Наименование заказчика</w:t>
            </w:r>
          </w:p>
        </w:tc>
        <w:tc>
          <w:tcPr>
            <w:tcW w:w="6864" w:type="dxa"/>
          </w:tcPr>
          <w:p w:rsidR="009E163D" w:rsidRPr="00A53FB9" w:rsidRDefault="009E163D" w:rsidP="00A53FB9">
            <w:pPr>
              <w:spacing w:after="0" w:line="0" w:lineRule="atLeast"/>
              <w:rPr>
                <w:sz w:val="20"/>
                <w:szCs w:val="20"/>
              </w:rPr>
            </w:pPr>
            <w:r w:rsidRPr="00A53FB9">
              <w:rPr>
                <w:rFonts w:ascii="Times New Roman" w:eastAsia="Courier New" w:hAnsi="Times New Roman" w:cs="Times New Roman"/>
                <w:sz w:val="20"/>
                <w:szCs w:val="20"/>
              </w:rPr>
              <w:t>Общество с ограниченной ответственностью "</w:t>
            </w:r>
            <w:r w:rsidR="00A53FB9" w:rsidRPr="00A53FB9">
              <w:rPr>
                <w:rFonts w:ascii="Times New Roman" w:eastAsia="Courier New" w:hAnsi="Times New Roman" w:cs="Times New Roman"/>
                <w:sz w:val="20"/>
                <w:szCs w:val="20"/>
              </w:rPr>
              <w:t>Энергосервис</w:t>
            </w:r>
            <w:r w:rsidRPr="00A53FB9">
              <w:rPr>
                <w:rFonts w:ascii="Times New Roman" w:eastAsia="Courier New" w:hAnsi="Times New Roman" w:cs="Times New Roman"/>
                <w:sz w:val="20"/>
                <w:szCs w:val="20"/>
              </w:rPr>
              <w:t>"</w:t>
            </w:r>
          </w:p>
        </w:tc>
      </w:tr>
      <w:tr w:rsidR="009E163D" w:rsidRPr="009E163D" w:rsidTr="005835E6">
        <w:trPr>
          <w:trHeight w:val="19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Адрес местонахождения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156013, г. Кострома, проспект Мира, д. 37-39/28</w:t>
            </w:r>
          </w:p>
        </w:tc>
      </w:tr>
      <w:tr w:rsidR="009E163D" w:rsidRPr="009E163D" w:rsidTr="005835E6">
        <w:trPr>
          <w:trHeight w:val="186"/>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Телефон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(4942)440044</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Электронная почта заказчика</w:t>
            </w:r>
          </w:p>
        </w:tc>
        <w:tc>
          <w:tcPr>
            <w:tcW w:w="6864" w:type="dxa"/>
          </w:tcPr>
          <w:p w:rsidR="009E163D" w:rsidRPr="00A53FB9" w:rsidRDefault="00A53FB9" w:rsidP="009E163D">
            <w:pPr>
              <w:pStyle w:val="ConsPlusCell"/>
              <w:spacing w:after="0" w:line="0" w:lineRule="atLeast"/>
            </w:pPr>
            <w:r w:rsidRPr="00A53FB9">
              <w:rPr>
                <w:rFonts w:ascii="Times New Roman" w:hAnsi="Times New Roman" w:cs="Times New Roman"/>
              </w:rPr>
              <w:t>enstender@k-sc.ru</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ИНН</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4401095367</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КПП</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440101001</w:t>
            </w:r>
          </w:p>
        </w:tc>
      </w:tr>
      <w:tr w:rsidR="009E163D" w:rsidRPr="009E163D" w:rsidTr="005835E6">
        <w:tc>
          <w:tcPr>
            <w:tcW w:w="3261" w:type="dxa"/>
          </w:tcPr>
          <w:p w:rsidR="009E163D" w:rsidRPr="009E163D" w:rsidRDefault="00177901" w:rsidP="009E163D">
            <w:pPr>
              <w:pStyle w:val="ConsPlusNormal"/>
              <w:spacing w:line="0" w:lineRule="atLeast"/>
              <w:rPr>
                <w:rFonts w:ascii="Times New Roman" w:hAnsi="Times New Roman" w:cs="Times New Roman"/>
                <w:sz w:val="20"/>
              </w:rPr>
            </w:pPr>
            <w:hyperlink r:id="rId6" w:history="1">
              <w:r w:rsidR="009E163D" w:rsidRPr="009E163D">
                <w:rPr>
                  <w:rFonts w:ascii="Times New Roman" w:hAnsi="Times New Roman" w:cs="Times New Roman"/>
                  <w:color w:val="0000FF"/>
                  <w:sz w:val="20"/>
                </w:rPr>
                <w:t>ОКАТО</w:t>
              </w:r>
            </w:hyperlink>
          </w:p>
        </w:tc>
        <w:tc>
          <w:tcPr>
            <w:tcW w:w="6864" w:type="dxa"/>
          </w:tcPr>
          <w:p w:rsidR="009E163D" w:rsidRPr="00A53FB9" w:rsidRDefault="00A53FB9" w:rsidP="009E163D">
            <w:pPr>
              <w:spacing w:after="0" w:line="0" w:lineRule="atLeast"/>
              <w:rPr>
                <w:sz w:val="20"/>
                <w:szCs w:val="20"/>
              </w:rPr>
            </w:pPr>
            <w:r w:rsidRPr="00A53FB9">
              <w:rPr>
                <w:rFonts w:ascii="Times New Roman" w:eastAsia="Arial Unicode MS" w:hAnsi="Times New Roman" w:cs="Times New Roman"/>
                <w:sz w:val="20"/>
                <w:szCs w:val="20"/>
              </w:rPr>
              <w:t>34401000000</w:t>
            </w:r>
          </w:p>
        </w:tc>
      </w:tr>
    </w:tbl>
    <w:p w:rsidR="009E163D" w:rsidRPr="009E163D" w:rsidRDefault="009E163D" w:rsidP="009E163D">
      <w:pPr>
        <w:pStyle w:val="ConsPlusNormal"/>
        <w:jc w:val="both"/>
        <w:rPr>
          <w:rFonts w:ascii="Times New Roman" w:hAnsi="Times New Roman" w:cs="Times New Roman"/>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708"/>
        <w:gridCol w:w="851"/>
        <w:gridCol w:w="1843"/>
        <w:gridCol w:w="1858"/>
        <w:gridCol w:w="709"/>
        <w:gridCol w:w="850"/>
        <w:gridCol w:w="693"/>
        <w:gridCol w:w="709"/>
        <w:gridCol w:w="1418"/>
        <w:gridCol w:w="1275"/>
        <w:gridCol w:w="1134"/>
        <w:gridCol w:w="851"/>
        <w:gridCol w:w="1417"/>
        <w:gridCol w:w="709"/>
      </w:tblGrid>
      <w:tr w:rsidR="00D1272E" w:rsidRPr="009E163D" w:rsidTr="00287835">
        <w:trPr>
          <w:jc w:val="center"/>
        </w:trPr>
        <w:tc>
          <w:tcPr>
            <w:tcW w:w="426"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Порядковый номер</w:t>
            </w:r>
          </w:p>
        </w:tc>
        <w:tc>
          <w:tcPr>
            <w:tcW w:w="708"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7" w:history="1">
              <w:r w:rsidRPr="00AE72D3">
                <w:rPr>
                  <w:rFonts w:ascii="Times New Roman" w:hAnsi="Times New Roman" w:cs="Times New Roman"/>
                  <w:color w:val="0000FF"/>
                  <w:sz w:val="16"/>
                  <w:szCs w:val="16"/>
                </w:rPr>
                <w:t>ОКВЭД2</w:t>
              </w:r>
            </w:hyperlink>
          </w:p>
        </w:tc>
        <w:tc>
          <w:tcPr>
            <w:tcW w:w="851"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8" w:history="1">
              <w:r w:rsidRPr="00AE72D3">
                <w:rPr>
                  <w:rFonts w:ascii="Times New Roman" w:hAnsi="Times New Roman" w:cs="Times New Roman"/>
                  <w:color w:val="0000FF"/>
                  <w:sz w:val="16"/>
                  <w:szCs w:val="16"/>
                </w:rPr>
                <w:t>ОКПД2</w:t>
              </w:r>
            </w:hyperlink>
          </w:p>
        </w:tc>
        <w:tc>
          <w:tcPr>
            <w:tcW w:w="11340" w:type="dxa"/>
            <w:gridSpan w:val="10"/>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Условия договора</w:t>
            </w:r>
          </w:p>
        </w:tc>
        <w:tc>
          <w:tcPr>
            <w:tcW w:w="1417"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Способ закупки</w:t>
            </w:r>
          </w:p>
        </w:tc>
        <w:tc>
          <w:tcPr>
            <w:tcW w:w="709" w:type="dxa"/>
            <w:vMerge w:val="restart"/>
          </w:tcPr>
          <w:p w:rsidR="009E163D" w:rsidRPr="009E163D" w:rsidRDefault="009E163D" w:rsidP="00D1272E">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Закупка в электронной форме</w:t>
            </w:r>
          </w:p>
        </w:tc>
      </w:tr>
      <w:tr w:rsidR="00287835"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Предмет договора</w:t>
            </w:r>
          </w:p>
        </w:tc>
        <w:tc>
          <w:tcPr>
            <w:tcW w:w="1858"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559"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Единица измерения</w:t>
            </w:r>
          </w:p>
        </w:tc>
        <w:tc>
          <w:tcPr>
            <w:tcW w:w="693" w:type="dxa"/>
            <w:vMerge w:val="restart"/>
          </w:tcPr>
          <w:p w:rsidR="009E163D" w:rsidRPr="009E163D" w:rsidRDefault="009E163D" w:rsidP="00DD5553">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Сведения о количестве (объеме)</w:t>
            </w:r>
          </w:p>
        </w:tc>
        <w:tc>
          <w:tcPr>
            <w:tcW w:w="2127"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Регион поставки товаров (выполнения работ, оказания услуг)</w:t>
            </w:r>
          </w:p>
        </w:tc>
        <w:tc>
          <w:tcPr>
            <w:tcW w:w="1275"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Сведения о начальной (максимальной) цене договора (цене лота)</w:t>
            </w:r>
          </w:p>
        </w:tc>
        <w:tc>
          <w:tcPr>
            <w:tcW w:w="1985"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График осуществления процедур закупки</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vMerge/>
          </w:tcPr>
          <w:p w:rsidR="009E163D" w:rsidRPr="009E163D" w:rsidRDefault="009E163D" w:rsidP="00287835">
            <w:pPr>
              <w:rPr>
                <w:rFonts w:ascii="Times New Roman" w:hAnsi="Times New Roman" w:cs="Times New Roman"/>
                <w:sz w:val="16"/>
                <w:szCs w:val="16"/>
              </w:rPr>
            </w:pPr>
          </w:p>
        </w:tc>
      </w:tr>
      <w:tr w:rsidR="00DD5553"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tcPr>
          <w:p w:rsidR="009E163D" w:rsidRPr="009E163D" w:rsidRDefault="009E163D" w:rsidP="00287835">
            <w:pPr>
              <w:rPr>
                <w:rFonts w:ascii="Times New Roman" w:hAnsi="Times New Roman" w:cs="Times New Roman"/>
                <w:sz w:val="16"/>
                <w:szCs w:val="16"/>
              </w:rPr>
            </w:pPr>
          </w:p>
        </w:tc>
        <w:tc>
          <w:tcPr>
            <w:tcW w:w="1858"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9" w:history="1">
              <w:r w:rsidRPr="009E163D">
                <w:rPr>
                  <w:rFonts w:ascii="Times New Roman" w:hAnsi="Times New Roman" w:cs="Times New Roman"/>
                  <w:color w:val="0000FF"/>
                  <w:sz w:val="16"/>
                  <w:szCs w:val="16"/>
                </w:rPr>
                <w:t>ОКЕИ</w:t>
              </w:r>
            </w:hyperlink>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693"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10" w:history="1">
              <w:r w:rsidRPr="009E163D">
                <w:rPr>
                  <w:rFonts w:ascii="Times New Roman" w:hAnsi="Times New Roman" w:cs="Times New Roman"/>
                  <w:color w:val="0000FF"/>
                  <w:sz w:val="16"/>
                  <w:szCs w:val="16"/>
                </w:rPr>
                <w:t>ОКАТО</w:t>
              </w:r>
            </w:hyperlink>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1275" w:type="dxa"/>
            <w:vMerge/>
          </w:tcPr>
          <w:p w:rsidR="009E163D" w:rsidRPr="009E163D" w:rsidRDefault="009E163D" w:rsidP="00287835">
            <w:pPr>
              <w:rPr>
                <w:rFonts w:ascii="Times New Roman" w:hAnsi="Times New Roman" w:cs="Times New Roman"/>
                <w:sz w:val="16"/>
                <w:szCs w:val="16"/>
              </w:rPr>
            </w:pP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планируемая дата или период размещения извещения о закупке (месяц, год)</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срок исполнения договора (месяц, год)</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да (нет)</w:t>
            </w:r>
          </w:p>
        </w:tc>
      </w:tr>
      <w:tr w:rsidR="00DD5553" w:rsidRPr="009E163D" w:rsidTr="00E557B0">
        <w:trPr>
          <w:jc w:val="center"/>
        </w:trPr>
        <w:tc>
          <w:tcPr>
            <w:tcW w:w="426"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w:t>
            </w:r>
          </w:p>
        </w:tc>
        <w:tc>
          <w:tcPr>
            <w:tcW w:w="708"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2</w:t>
            </w:r>
          </w:p>
        </w:tc>
        <w:tc>
          <w:tcPr>
            <w:tcW w:w="851"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3</w:t>
            </w:r>
          </w:p>
        </w:tc>
        <w:tc>
          <w:tcPr>
            <w:tcW w:w="184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4</w:t>
            </w:r>
          </w:p>
        </w:tc>
        <w:tc>
          <w:tcPr>
            <w:tcW w:w="185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5</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6</w:t>
            </w:r>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7</w:t>
            </w:r>
          </w:p>
        </w:tc>
        <w:tc>
          <w:tcPr>
            <w:tcW w:w="69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8</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9</w:t>
            </w:r>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10</w:t>
            </w:r>
          </w:p>
        </w:tc>
        <w:tc>
          <w:tcPr>
            <w:tcW w:w="1275"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11</w:t>
            </w: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12</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13</w:t>
            </w:r>
          </w:p>
        </w:tc>
        <w:tc>
          <w:tcPr>
            <w:tcW w:w="1417"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14</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15</w:t>
            </w:r>
          </w:p>
        </w:tc>
      </w:tr>
      <w:tr w:rsidR="00A53FB9" w:rsidRPr="009E163D" w:rsidTr="00207ED9">
        <w:trPr>
          <w:cantSplit/>
          <w:trHeight w:val="1682"/>
          <w:jc w:val="center"/>
        </w:trPr>
        <w:tc>
          <w:tcPr>
            <w:tcW w:w="426" w:type="dxa"/>
          </w:tcPr>
          <w:p w:rsidR="00A53FB9" w:rsidRDefault="00A53FB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t>1</w:t>
            </w:r>
          </w:p>
        </w:tc>
        <w:tc>
          <w:tcPr>
            <w:tcW w:w="708" w:type="dxa"/>
            <w:vAlign w:val="center"/>
          </w:tcPr>
          <w:p w:rsidR="00A53FB9" w:rsidRPr="00207ED9" w:rsidRDefault="00207ED9" w:rsidP="00B243C6">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A53FB9" w:rsidRPr="00207ED9" w:rsidRDefault="00207ED9" w:rsidP="00207ED9">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A53FB9" w:rsidRDefault="00A53FB9" w:rsidP="00B243C6">
            <w:pPr>
              <w:spacing w:after="0" w:line="100" w:lineRule="atLeast"/>
              <w:rPr>
                <w:rFonts w:ascii="Times New Roman" w:hAnsi="Times New Roman" w:cs="Times New Roman"/>
                <w:sz w:val="20"/>
                <w:szCs w:val="20"/>
              </w:rPr>
            </w:pPr>
          </w:p>
          <w:p w:rsidR="00A53FB9" w:rsidRDefault="00A53FB9" w:rsidP="00B243C6">
            <w:pPr>
              <w:spacing w:after="0" w:line="100" w:lineRule="atLeast"/>
              <w:rPr>
                <w:rFonts w:ascii="Times New Roman" w:hAnsi="Times New Roman" w:cs="Times New Roman"/>
                <w:sz w:val="20"/>
                <w:szCs w:val="20"/>
              </w:rPr>
            </w:pPr>
          </w:p>
        </w:tc>
        <w:tc>
          <w:tcPr>
            <w:tcW w:w="1858" w:type="dxa"/>
          </w:tcPr>
          <w:p w:rsidR="00A53FB9" w:rsidRDefault="00A53FB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778</w:t>
            </w:r>
          </w:p>
          <w:p w:rsidR="00A53FB9" w:rsidRDefault="00A53FB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упак</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5592</w:t>
            </w:r>
          </w:p>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w:t>
            </w:r>
          </w:p>
          <w:p w:rsidR="00A53FB9" w:rsidRDefault="00A53FB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24000</w:t>
            </w:r>
          </w:p>
        </w:tc>
        <w:tc>
          <w:tcPr>
            <w:tcW w:w="709" w:type="dxa"/>
            <w:textDirection w:val="btLr"/>
            <w:vAlign w:val="center"/>
          </w:tcPr>
          <w:p w:rsidR="00A53FB9" w:rsidRDefault="00A53FB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A53FB9" w:rsidRDefault="00A53FB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3 270 821,03</w:t>
            </w:r>
          </w:p>
        </w:tc>
        <w:tc>
          <w:tcPr>
            <w:tcW w:w="1134" w:type="dxa"/>
          </w:tcPr>
          <w:p w:rsidR="00A53FB9" w:rsidRDefault="00982225" w:rsidP="0017179A">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A53FB9" w:rsidRDefault="00A53FB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A53FB9" w:rsidRDefault="00A53FB9" w:rsidP="00B243C6">
            <w:pPr>
              <w:spacing w:after="0" w:line="100" w:lineRule="atLeast"/>
              <w:jc w:val="center"/>
            </w:pPr>
            <w:r>
              <w:rPr>
                <w:rFonts w:ascii="Times New Roman" w:hAnsi="Times New Roman" w:cs="Times New Roman"/>
                <w:sz w:val="20"/>
                <w:szCs w:val="20"/>
              </w:rPr>
              <w:t>нет</w:t>
            </w:r>
          </w:p>
        </w:tc>
      </w:tr>
      <w:tr w:rsidR="00207ED9" w:rsidRPr="009E163D" w:rsidTr="005C2E69">
        <w:trPr>
          <w:jc w:val="center"/>
        </w:trPr>
        <w:tc>
          <w:tcPr>
            <w:tcW w:w="426" w:type="dxa"/>
          </w:tcPr>
          <w:p w:rsidR="00207ED9" w:rsidRDefault="00207ED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lastRenderedPageBreak/>
              <w:t>2</w:t>
            </w:r>
          </w:p>
        </w:tc>
        <w:tc>
          <w:tcPr>
            <w:tcW w:w="708" w:type="dxa"/>
            <w:vAlign w:val="center"/>
          </w:tcPr>
          <w:p w:rsidR="00207ED9" w:rsidRPr="00207ED9" w:rsidRDefault="00207ED9" w:rsidP="0010108F">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207ED9" w:rsidRPr="00207ED9" w:rsidRDefault="00207ED9" w:rsidP="0010108F">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tc>
        <w:tc>
          <w:tcPr>
            <w:tcW w:w="1858" w:type="dxa"/>
          </w:tcPr>
          <w:p w:rsidR="00207ED9" w:rsidRDefault="00207ED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207ED9" w:rsidRDefault="00207ED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207ED9" w:rsidRDefault="00207ED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207ED9" w:rsidRDefault="00207ED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3250</w:t>
            </w:r>
          </w:p>
          <w:p w:rsidR="00207ED9" w:rsidRDefault="00207ED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14000</w:t>
            </w:r>
          </w:p>
        </w:tc>
        <w:tc>
          <w:tcPr>
            <w:tcW w:w="709" w:type="dxa"/>
            <w:textDirection w:val="btLr"/>
            <w:vAlign w:val="center"/>
          </w:tcPr>
          <w:p w:rsidR="00207ED9" w:rsidRDefault="00207ED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207ED9" w:rsidRDefault="00207ED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4 600 242,65</w:t>
            </w:r>
          </w:p>
        </w:tc>
        <w:tc>
          <w:tcPr>
            <w:tcW w:w="1134" w:type="dxa"/>
          </w:tcPr>
          <w:p w:rsidR="00207ED9" w:rsidRDefault="00982225"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207ED9" w:rsidRDefault="00207ED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207ED9" w:rsidRDefault="00207ED9" w:rsidP="00B243C6">
            <w:pPr>
              <w:spacing w:after="0" w:line="100" w:lineRule="atLeast"/>
              <w:jc w:val="center"/>
            </w:pPr>
            <w:r>
              <w:rPr>
                <w:rFonts w:ascii="Times New Roman" w:hAnsi="Times New Roman" w:cs="Times New Roman"/>
                <w:sz w:val="20"/>
                <w:szCs w:val="20"/>
              </w:rPr>
              <w:t>нет</w:t>
            </w:r>
          </w:p>
        </w:tc>
      </w:tr>
      <w:tr w:rsidR="004E644C" w:rsidRPr="009E163D" w:rsidTr="00FF5F03">
        <w:trPr>
          <w:trHeight w:val="1523"/>
          <w:jc w:val="center"/>
        </w:trPr>
        <w:tc>
          <w:tcPr>
            <w:tcW w:w="426" w:type="dxa"/>
          </w:tcPr>
          <w:p w:rsidR="004E644C" w:rsidRDefault="004E644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w:t>
            </w:r>
          </w:p>
        </w:tc>
        <w:tc>
          <w:tcPr>
            <w:tcW w:w="708" w:type="dxa"/>
            <w:vAlign w:val="center"/>
          </w:tcPr>
          <w:p w:rsidR="004E644C" w:rsidRPr="00852D7A" w:rsidRDefault="004E644C" w:rsidP="00F024AD">
            <w:pPr>
              <w:pStyle w:val="ConsPlusCell"/>
              <w:jc w:val="center"/>
              <w:rPr>
                <w:rFonts w:ascii="Times New Roman" w:hAnsi="Times New Roman" w:cs="Times New Roman"/>
                <w:color w:val="000000"/>
              </w:rPr>
            </w:pPr>
            <w:r w:rsidRPr="00852D7A">
              <w:rPr>
                <w:rFonts w:ascii="Times New Roman" w:hAnsi="Times New Roman" w:cs="Times New Roman"/>
                <w:color w:val="000000"/>
              </w:rPr>
              <w:t>7</w:t>
            </w:r>
            <w:r w:rsidR="00F024AD">
              <w:rPr>
                <w:rFonts w:ascii="Times New Roman" w:hAnsi="Times New Roman" w:cs="Times New Roman"/>
                <w:color w:val="000000"/>
              </w:rPr>
              <w:t>7.</w:t>
            </w:r>
            <w:r w:rsidR="00FF5F03">
              <w:rPr>
                <w:rFonts w:ascii="Times New Roman" w:hAnsi="Times New Roman" w:cs="Times New Roman"/>
                <w:color w:val="000000"/>
              </w:rPr>
              <w:t>39</w:t>
            </w:r>
          </w:p>
        </w:tc>
        <w:tc>
          <w:tcPr>
            <w:tcW w:w="851" w:type="dxa"/>
            <w:vAlign w:val="center"/>
          </w:tcPr>
          <w:p w:rsidR="004E644C" w:rsidRPr="00852D7A" w:rsidRDefault="00FF5F03" w:rsidP="00FF5F03">
            <w:pPr>
              <w:pStyle w:val="ConsPlusCell"/>
              <w:jc w:val="center"/>
              <w:rPr>
                <w:rFonts w:ascii="Times New Roman" w:hAnsi="Times New Roman" w:cs="Times New Roman"/>
                <w:color w:val="000000"/>
              </w:rPr>
            </w:pPr>
            <w:r>
              <w:rPr>
                <w:rFonts w:ascii="Times New Roman" w:hAnsi="Times New Roman" w:cs="Times New Roman"/>
                <w:color w:val="000000"/>
              </w:rPr>
              <w:t>77.3</w:t>
            </w:r>
          </w:p>
        </w:tc>
        <w:tc>
          <w:tcPr>
            <w:tcW w:w="1843" w:type="dxa"/>
          </w:tcPr>
          <w:p w:rsidR="004E644C" w:rsidRDefault="004E644C"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Аренда оборудования</w:t>
            </w:r>
          </w:p>
        </w:tc>
        <w:tc>
          <w:tcPr>
            <w:tcW w:w="1858" w:type="dxa"/>
          </w:tcPr>
          <w:p w:rsidR="004E644C" w:rsidRDefault="004E644C"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203</w:t>
            </w:r>
          </w:p>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13005</w:t>
            </w:r>
          </w:p>
        </w:tc>
        <w:tc>
          <w:tcPr>
            <w:tcW w:w="709" w:type="dxa"/>
            <w:textDirection w:val="btLr"/>
            <w:vAlign w:val="center"/>
          </w:tcPr>
          <w:p w:rsidR="004E644C" w:rsidRDefault="004E644C" w:rsidP="00880E99">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4E644C" w:rsidRDefault="004E644C" w:rsidP="00880E99">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115 000</w:t>
            </w:r>
            <w:r>
              <w:rPr>
                <w:rFonts w:ascii="Times New Roman" w:hAnsi="Times New Roman" w:cs="Times New Roman"/>
                <w:sz w:val="20"/>
                <w:szCs w:val="20"/>
              </w:rPr>
              <w:t>,</w:t>
            </w:r>
            <w:r>
              <w:rPr>
                <w:rFonts w:ascii="Times New Roman" w:hAnsi="Times New Roman" w:cs="Times New Roman"/>
                <w:sz w:val="20"/>
                <w:szCs w:val="20"/>
                <w:lang w:val="en-US"/>
              </w:rPr>
              <w:t>00</w:t>
            </w:r>
          </w:p>
        </w:tc>
        <w:tc>
          <w:tcPr>
            <w:tcW w:w="1134"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Март 2016</w:t>
            </w:r>
          </w:p>
        </w:tc>
        <w:tc>
          <w:tcPr>
            <w:tcW w:w="851" w:type="dxa"/>
          </w:tcPr>
          <w:p w:rsidR="004E644C" w:rsidRDefault="004E644C" w:rsidP="004E644C">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2017</w:t>
            </w:r>
          </w:p>
        </w:tc>
        <w:tc>
          <w:tcPr>
            <w:tcW w:w="1417" w:type="dxa"/>
          </w:tcPr>
          <w:p w:rsidR="004E644C" w:rsidRDefault="004E644C" w:rsidP="00880E99">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4E644C" w:rsidRDefault="004E644C" w:rsidP="00880E99">
            <w:pPr>
              <w:spacing w:after="0" w:line="100" w:lineRule="atLeast"/>
              <w:jc w:val="center"/>
            </w:pPr>
            <w:r>
              <w:rPr>
                <w:rFonts w:ascii="Times New Roman" w:hAnsi="Times New Roman" w:cs="Times New Roman"/>
                <w:sz w:val="20"/>
                <w:szCs w:val="20"/>
              </w:rPr>
              <w:t>нет</w:t>
            </w:r>
          </w:p>
        </w:tc>
      </w:tr>
      <w:tr w:rsidR="003A73C7" w:rsidRPr="009E163D" w:rsidTr="00FF5F03">
        <w:trPr>
          <w:trHeight w:val="1523"/>
          <w:jc w:val="center"/>
        </w:trPr>
        <w:tc>
          <w:tcPr>
            <w:tcW w:w="426" w:type="dxa"/>
          </w:tcPr>
          <w:p w:rsidR="003A73C7" w:rsidRDefault="003A73C7"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4</w:t>
            </w:r>
          </w:p>
        </w:tc>
        <w:tc>
          <w:tcPr>
            <w:tcW w:w="708" w:type="dxa"/>
            <w:vAlign w:val="center"/>
          </w:tcPr>
          <w:p w:rsidR="003A73C7" w:rsidRPr="00852D7A" w:rsidRDefault="007032DB" w:rsidP="00F024AD">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851" w:type="dxa"/>
            <w:vAlign w:val="center"/>
          </w:tcPr>
          <w:p w:rsidR="003A73C7" w:rsidRDefault="007032DB" w:rsidP="00FF5F03">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1843" w:type="dxa"/>
          </w:tcPr>
          <w:p w:rsidR="003A73C7" w:rsidRDefault="003A73C7"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линий электропередач с оборудованием</w:t>
            </w:r>
          </w:p>
        </w:tc>
        <w:tc>
          <w:tcPr>
            <w:tcW w:w="1858" w:type="dxa"/>
          </w:tcPr>
          <w:p w:rsidR="003A73C7" w:rsidRDefault="003A73C7"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114</w:t>
            </w:r>
          </w:p>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3990</w:t>
            </w:r>
          </w:p>
        </w:tc>
        <w:tc>
          <w:tcPr>
            <w:tcW w:w="709" w:type="dxa"/>
            <w:textDirection w:val="btLr"/>
            <w:vAlign w:val="center"/>
          </w:tcPr>
          <w:p w:rsidR="003A73C7" w:rsidRDefault="003A73C7" w:rsidP="00BD68E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A73C7" w:rsidRDefault="003A73C7" w:rsidP="00BD68E1">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3A73C7" w:rsidRP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3 902 537</w:t>
            </w:r>
            <w:r>
              <w:rPr>
                <w:rFonts w:ascii="Times New Roman" w:hAnsi="Times New Roman" w:cs="Times New Roman"/>
                <w:sz w:val="20"/>
                <w:szCs w:val="20"/>
              </w:rPr>
              <w:t>,00</w:t>
            </w:r>
          </w:p>
        </w:tc>
        <w:tc>
          <w:tcPr>
            <w:tcW w:w="1134" w:type="dxa"/>
          </w:tcPr>
          <w:p w:rsid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851" w:type="dxa"/>
          </w:tcPr>
          <w:p w:rsidR="003A73C7" w:rsidRDefault="003A73C7" w:rsidP="003A73C7">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1417" w:type="dxa"/>
          </w:tcPr>
          <w:p w:rsidR="003A73C7" w:rsidRDefault="003A73C7" w:rsidP="00BD68E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A73C7" w:rsidRDefault="003A73C7" w:rsidP="00BD68E1">
            <w:pPr>
              <w:spacing w:after="0" w:line="100" w:lineRule="atLeast"/>
              <w:jc w:val="center"/>
            </w:pPr>
            <w:r>
              <w:rPr>
                <w:rFonts w:ascii="Times New Roman" w:hAnsi="Times New Roman" w:cs="Times New Roman"/>
                <w:sz w:val="20"/>
                <w:szCs w:val="20"/>
              </w:rPr>
              <w:t>нет</w:t>
            </w:r>
          </w:p>
        </w:tc>
      </w:tr>
      <w:tr w:rsidR="00925F86" w:rsidRPr="009E163D" w:rsidTr="00FF5F03">
        <w:trPr>
          <w:trHeight w:val="1523"/>
          <w:jc w:val="center"/>
        </w:trPr>
        <w:tc>
          <w:tcPr>
            <w:tcW w:w="426" w:type="dxa"/>
          </w:tcPr>
          <w:p w:rsidR="00925F86" w:rsidRDefault="00925F86"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5</w:t>
            </w:r>
          </w:p>
        </w:tc>
        <w:tc>
          <w:tcPr>
            <w:tcW w:w="708" w:type="dxa"/>
            <w:vAlign w:val="center"/>
          </w:tcPr>
          <w:p w:rsidR="00925F86" w:rsidRDefault="00786E2E" w:rsidP="00786E2E">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925F86"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925F86" w:rsidRDefault="00925F86"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ТМГ11 250/6/0,4кВ У/Ун-о У1</w:t>
            </w:r>
          </w:p>
        </w:tc>
        <w:tc>
          <w:tcPr>
            <w:tcW w:w="1858" w:type="dxa"/>
          </w:tcPr>
          <w:p w:rsidR="00925F86"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925F86" w:rsidRDefault="00925F86"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925F86" w:rsidRDefault="00925F86"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925F86" w:rsidRDefault="00925F86"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925F86" w:rsidRDefault="00925F86"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925F86" w:rsidRDefault="00925F86"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925F86" w:rsidRP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165 000,00</w:t>
            </w:r>
          </w:p>
        </w:tc>
        <w:tc>
          <w:tcPr>
            <w:tcW w:w="1134"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925F86" w:rsidRDefault="00925F86"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925F86" w:rsidRDefault="00925F86" w:rsidP="00B20290">
            <w:pPr>
              <w:spacing w:after="0" w:line="100" w:lineRule="atLeast"/>
              <w:jc w:val="center"/>
            </w:pPr>
            <w:r>
              <w:rPr>
                <w:rFonts w:ascii="Times New Roman" w:hAnsi="Times New Roman" w:cs="Times New Roman"/>
                <w:sz w:val="20"/>
                <w:szCs w:val="20"/>
              </w:rPr>
              <w:t>нет</w:t>
            </w:r>
          </w:p>
        </w:tc>
      </w:tr>
      <w:tr w:rsidR="00786E2E" w:rsidRPr="009E163D" w:rsidTr="00FF5F03">
        <w:trPr>
          <w:trHeight w:val="1523"/>
          <w:jc w:val="center"/>
        </w:trPr>
        <w:tc>
          <w:tcPr>
            <w:tcW w:w="426" w:type="dxa"/>
          </w:tcPr>
          <w:p w:rsidR="00786E2E" w:rsidRDefault="00786E2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w:t>
            </w:r>
          </w:p>
        </w:tc>
        <w:tc>
          <w:tcPr>
            <w:tcW w:w="708" w:type="dxa"/>
            <w:vAlign w:val="center"/>
          </w:tcPr>
          <w:p w:rsidR="00786E2E" w:rsidRDefault="00786E2E" w:rsidP="00F45384">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786E2E" w:rsidRDefault="00786E2E" w:rsidP="00F45384">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786E2E" w:rsidRDefault="00786E2E" w:rsidP="00925F8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ТМГ21 630/6/0,4кВ У/Ун-11</w:t>
            </w:r>
          </w:p>
        </w:tc>
        <w:tc>
          <w:tcPr>
            <w:tcW w:w="1858" w:type="dxa"/>
          </w:tcPr>
          <w:p w:rsidR="00786E2E"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86E2E" w:rsidRDefault="00786E2E"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786E2E" w:rsidRDefault="00786E2E"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786E2E" w:rsidRDefault="00786E2E"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86E2E" w:rsidRDefault="00786E2E"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86E2E" w:rsidRDefault="00786E2E"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86E2E" w:rsidRPr="00925F86"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348 000,00</w:t>
            </w:r>
          </w:p>
        </w:tc>
        <w:tc>
          <w:tcPr>
            <w:tcW w:w="1134"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786E2E" w:rsidRDefault="00786E2E"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86E2E" w:rsidRDefault="00786E2E" w:rsidP="00B20290">
            <w:pPr>
              <w:spacing w:after="0" w:line="100" w:lineRule="atLeast"/>
              <w:jc w:val="center"/>
            </w:pPr>
            <w:r>
              <w:rPr>
                <w:rFonts w:ascii="Times New Roman" w:hAnsi="Times New Roman" w:cs="Times New Roman"/>
                <w:sz w:val="20"/>
                <w:szCs w:val="20"/>
              </w:rPr>
              <w:t>нет</w:t>
            </w:r>
          </w:p>
        </w:tc>
      </w:tr>
      <w:tr w:rsidR="0079665D" w:rsidRPr="009E163D" w:rsidTr="00FF5F03">
        <w:trPr>
          <w:trHeight w:val="1523"/>
          <w:jc w:val="center"/>
        </w:trPr>
        <w:tc>
          <w:tcPr>
            <w:tcW w:w="426" w:type="dxa"/>
          </w:tcPr>
          <w:p w:rsidR="0079665D" w:rsidRDefault="0079665D"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708" w:type="dxa"/>
            <w:vAlign w:val="center"/>
          </w:tcPr>
          <w:p w:rsidR="0079665D" w:rsidRDefault="00786E2E" w:rsidP="00F024AD">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851" w:type="dxa"/>
            <w:vAlign w:val="center"/>
          </w:tcPr>
          <w:p w:rsidR="0079665D"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1843" w:type="dxa"/>
          </w:tcPr>
          <w:p w:rsidR="0079665D" w:rsidRDefault="0079665D"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камер сборных одностороннего обслуживания </w:t>
            </w:r>
          </w:p>
        </w:tc>
        <w:tc>
          <w:tcPr>
            <w:tcW w:w="1858" w:type="dxa"/>
          </w:tcPr>
          <w:p w:rsidR="0079665D"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9665D" w:rsidRDefault="0079665D"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839</w:t>
            </w:r>
          </w:p>
        </w:tc>
        <w:tc>
          <w:tcPr>
            <w:tcW w:w="850" w:type="dxa"/>
          </w:tcPr>
          <w:p w:rsidR="0079665D" w:rsidRDefault="0079665D"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компл</w:t>
            </w:r>
          </w:p>
        </w:tc>
        <w:tc>
          <w:tcPr>
            <w:tcW w:w="693" w:type="dxa"/>
          </w:tcPr>
          <w:p w:rsidR="0079665D" w:rsidRDefault="0079665D"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9665D" w:rsidRDefault="0079665D"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9665D" w:rsidRDefault="0079665D"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9665D" w:rsidRPr="00925F86" w:rsidRDefault="0079665D" w:rsidP="0079665D">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684 593,00</w:t>
            </w:r>
          </w:p>
        </w:tc>
        <w:tc>
          <w:tcPr>
            <w:tcW w:w="1134"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Август 2016</w:t>
            </w:r>
          </w:p>
        </w:tc>
        <w:tc>
          <w:tcPr>
            <w:tcW w:w="1417" w:type="dxa"/>
          </w:tcPr>
          <w:p w:rsidR="0079665D" w:rsidRDefault="0079665D"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9665D" w:rsidRDefault="0079665D" w:rsidP="00B20290">
            <w:pPr>
              <w:spacing w:after="0" w:line="100" w:lineRule="atLeast"/>
              <w:jc w:val="center"/>
            </w:pPr>
            <w:r>
              <w:rPr>
                <w:rFonts w:ascii="Times New Roman" w:hAnsi="Times New Roman" w:cs="Times New Roman"/>
                <w:sz w:val="20"/>
                <w:szCs w:val="20"/>
              </w:rPr>
              <w:t>нет</w:t>
            </w:r>
          </w:p>
        </w:tc>
      </w:tr>
      <w:tr w:rsidR="00C07C9A" w:rsidRPr="009E163D" w:rsidTr="00012756">
        <w:trPr>
          <w:trHeight w:val="1523"/>
          <w:jc w:val="center"/>
        </w:trPr>
        <w:tc>
          <w:tcPr>
            <w:tcW w:w="426" w:type="dxa"/>
          </w:tcPr>
          <w:p w:rsidR="00C07C9A" w:rsidRDefault="00C07C9A"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8</w:t>
            </w:r>
          </w:p>
        </w:tc>
        <w:tc>
          <w:tcPr>
            <w:tcW w:w="708" w:type="dxa"/>
            <w:vAlign w:val="center"/>
          </w:tcPr>
          <w:p w:rsidR="00C07C9A" w:rsidRPr="00012756" w:rsidRDefault="00C07C9A" w:rsidP="00012756">
            <w:pPr>
              <w:snapToGrid w:val="0"/>
              <w:spacing w:after="0" w:line="100" w:lineRule="atLeast"/>
              <w:ind w:left="-47"/>
              <w:jc w:val="center"/>
              <w:rPr>
                <w:rFonts w:ascii="Times New Roman" w:hAnsi="Times New Roman"/>
                <w:sz w:val="20"/>
                <w:szCs w:val="20"/>
              </w:rPr>
            </w:pPr>
            <w:r w:rsidRPr="00012756">
              <w:rPr>
                <w:rFonts w:ascii="Times New Roman" w:hAnsi="Times New Roman"/>
                <w:sz w:val="20"/>
                <w:szCs w:val="20"/>
              </w:rPr>
              <w:t>7</w:t>
            </w:r>
            <w:r w:rsidR="00012756" w:rsidRPr="00012756">
              <w:rPr>
                <w:rFonts w:ascii="Times New Roman" w:hAnsi="Times New Roman"/>
                <w:sz w:val="20"/>
                <w:szCs w:val="20"/>
              </w:rPr>
              <w:t>1</w:t>
            </w:r>
            <w:r w:rsidRPr="00012756">
              <w:rPr>
                <w:rFonts w:ascii="Times New Roman" w:hAnsi="Times New Roman"/>
                <w:sz w:val="20"/>
                <w:szCs w:val="20"/>
              </w:rPr>
              <w:t>.</w:t>
            </w:r>
            <w:r w:rsidR="00012756" w:rsidRPr="00012756">
              <w:rPr>
                <w:rFonts w:ascii="Times New Roman" w:hAnsi="Times New Roman"/>
                <w:sz w:val="20"/>
                <w:szCs w:val="20"/>
              </w:rPr>
              <w:t>2</w:t>
            </w:r>
            <w:r w:rsidRPr="00012756">
              <w:rPr>
                <w:rFonts w:ascii="Times New Roman" w:hAnsi="Times New Roman"/>
                <w:sz w:val="20"/>
                <w:szCs w:val="20"/>
              </w:rPr>
              <w:t>0.8</w:t>
            </w:r>
          </w:p>
        </w:tc>
        <w:tc>
          <w:tcPr>
            <w:tcW w:w="851" w:type="dxa"/>
            <w:vAlign w:val="center"/>
          </w:tcPr>
          <w:p w:rsidR="00C07C9A" w:rsidRPr="00012756" w:rsidRDefault="00012756" w:rsidP="00012756">
            <w:pPr>
              <w:snapToGrid w:val="0"/>
              <w:spacing w:after="0" w:line="100" w:lineRule="atLeast"/>
              <w:ind w:left="-46"/>
              <w:jc w:val="center"/>
              <w:rPr>
                <w:rFonts w:ascii="Times New Roman" w:hAnsi="Times New Roman"/>
                <w:color w:val="000000"/>
                <w:sz w:val="20"/>
                <w:szCs w:val="20"/>
              </w:rPr>
            </w:pPr>
            <w:r w:rsidRPr="00012756">
              <w:rPr>
                <w:rFonts w:ascii="Times New Roman" w:hAnsi="Times New Roman"/>
                <w:color w:val="000000"/>
                <w:sz w:val="20"/>
                <w:szCs w:val="20"/>
              </w:rPr>
              <w:t>71.20.19.120</w:t>
            </w:r>
          </w:p>
        </w:tc>
        <w:tc>
          <w:tcPr>
            <w:tcW w:w="1843" w:type="dxa"/>
          </w:tcPr>
          <w:p w:rsidR="00C07C9A" w:rsidRPr="00160939" w:rsidRDefault="00160939" w:rsidP="00160939">
            <w:pPr>
              <w:spacing w:after="0" w:line="100" w:lineRule="atLeast"/>
              <w:rPr>
                <w:rFonts w:ascii="Times New Roman" w:hAnsi="Times New Roman" w:cs="Times New Roman"/>
                <w:bCs/>
                <w:color w:val="262626"/>
                <w:sz w:val="20"/>
                <w:szCs w:val="20"/>
                <w:shd w:val="clear" w:color="auto" w:fill="FFFFFF"/>
              </w:rPr>
            </w:pPr>
            <w:r w:rsidRPr="00160939">
              <w:rPr>
                <w:rFonts w:ascii="Times New Roman" w:hAnsi="Times New Roman" w:cs="Times New Roman"/>
                <w:bCs/>
                <w:sz w:val="20"/>
                <w:szCs w:val="20"/>
              </w:rPr>
              <w:t xml:space="preserve">Оказание услуг </w:t>
            </w:r>
            <w:r w:rsidRPr="00160939">
              <w:rPr>
                <w:rFonts w:ascii="Times New Roman" w:hAnsi="Times New Roman" w:cs="Times New Roman"/>
                <w:sz w:val="20"/>
                <w:szCs w:val="20"/>
              </w:rPr>
              <w:t>по инспекционному контролю за сертифицированной электрической энергией в распределительных электрических сетях ООО «Энергосервис</w:t>
            </w:r>
            <w:r w:rsidRPr="00160939">
              <w:rPr>
                <w:rFonts w:ascii="Times New Roman" w:hAnsi="Times New Roman" w:cs="Times New Roman"/>
                <w:bCs/>
                <w:sz w:val="20"/>
                <w:szCs w:val="20"/>
              </w:rPr>
              <w:t>»</w:t>
            </w:r>
          </w:p>
        </w:tc>
        <w:tc>
          <w:tcPr>
            <w:tcW w:w="1858" w:type="dxa"/>
          </w:tcPr>
          <w:p w:rsidR="00C07C9A" w:rsidRDefault="00C07C9A" w:rsidP="004C7D43">
            <w:pPr>
              <w:snapToGrid w:val="0"/>
              <w:spacing w:after="0" w:line="100" w:lineRule="atLeast"/>
              <w:jc w:val="center"/>
              <w:rPr>
                <w:rFonts w:ascii="Times New Roman" w:hAnsi="Times New Roman"/>
                <w:sz w:val="20"/>
                <w:szCs w:val="20"/>
              </w:rPr>
            </w:pPr>
            <w:r w:rsidRPr="003E695F">
              <w:rPr>
                <w:rFonts w:ascii="Times New Roman" w:hAnsi="Times New Roman"/>
                <w:bCs/>
                <w:sz w:val="20"/>
                <w:szCs w:val="20"/>
              </w:rPr>
              <w:t xml:space="preserve">Выполнение запланированных </w:t>
            </w:r>
            <w:r>
              <w:rPr>
                <w:rFonts w:ascii="Times New Roman" w:hAnsi="Times New Roman"/>
                <w:bCs/>
                <w:sz w:val="20"/>
                <w:szCs w:val="20"/>
              </w:rPr>
              <w:t>услуг</w:t>
            </w:r>
            <w:r w:rsidRPr="003E695F">
              <w:rPr>
                <w:rFonts w:ascii="Times New Roman" w:hAnsi="Times New Roman"/>
                <w:bCs/>
                <w:sz w:val="20"/>
                <w:szCs w:val="20"/>
              </w:rPr>
              <w:t xml:space="preserve"> в полном объеме, в запланированные сроки и с надлежащим качеством</w:t>
            </w:r>
          </w:p>
        </w:tc>
        <w:tc>
          <w:tcPr>
            <w:tcW w:w="709" w:type="dxa"/>
          </w:tcPr>
          <w:p w:rsidR="00C07C9A" w:rsidRDefault="00C07C9A" w:rsidP="004C7D43">
            <w:pPr>
              <w:snapToGrid w:val="0"/>
              <w:spacing w:after="0" w:line="100" w:lineRule="atLeast"/>
              <w:ind w:left="113" w:right="113"/>
              <w:jc w:val="center"/>
              <w:rPr>
                <w:rFonts w:ascii="Times New Roman" w:hAnsi="Times New Roman"/>
                <w:color w:val="000000"/>
                <w:sz w:val="20"/>
                <w:szCs w:val="20"/>
              </w:rPr>
            </w:pPr>
            <w:r>
              <w:rPr>
                <w:rFonts w:ascii="Times New Roman" w:hAnsi="Times New Roman"/>
                <w:color w:val="000000"/>
                <w:sz w:val="20"/>
                <w:szCs w:val="20"/>
              </w:rPr>
              <w:t>642</w:t>
            </w:r>
          </w:p>
        </w:tc>
        <w:tc>
          <w:tcPr>
            <w:tcW w:w="850" w:type="dxa"/>
          </w:tcPr>
          <w:p w:rsidR="00C07C9A" w:rsidRDefault="00C07C9A" w:rsidP="004C7D43">
            <w:pPr>
              <w:pStyle w:val="ab"/>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C07C9A" w:rsidRDefault="00C07C9A" w:rsidP="004C7D43">
            <w:pPr>
              <w:pStyle w:val="ab"/>
              <w:snapToGrid w:val="0"/>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sidRPr="005D5910">
              <w:rPr>
                <w:rFonts w:ascii="Times New Roman" w:hAnsi="Times New Roman" w:cs="Times New Roman"/>
                <w:sz w:val="17"/>
                <w:szCs w:val="17"/>
              </w:rPr>
              <w:t>34248000000</w:t>
            </w:r>
          </w:p>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34401000000</w:t>
            </w:r>
          </w:p>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sidRPr="004A02A2">
              <w:rPr>
                <w:rFonts w:ascii="Times New Roman" w:hAnsi="Times New Roman" w:cs="Times New Roman"/>
                <w:sz w:val="16"/>
                <w:szCs w:val="16"/>
              </w:rPr>
              <w:t>34414000000</w:t>
            </w:r>
          </w:p>
        </w:tc>
        <w:tc>
          <w:tcPr>
            <w:tcW w:w="1418" w:type="dxa"/>
          </w:tcPr>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 Кострома</w:t>
            </w:r>
          </w:p>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г.Шарья</w:t>
            </w:r>
          </w:p>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г.Мантурово</w:t>
            </w:r>
          </w:p>
        </w:tc>
        <w:tc>
          <w:tcPr>
            <w:tcW w:w="1275" w:type="dxa"/>
          </w:tcPr>
          <w:p w:rsidR="00C07C9A" w:rsidRDefault="00C07C9A" w:rsidP="004C7D43">
            <w:pPr>
              <w:spacing w:after="0" w:line="100" w:lineRule="atLeast"/>
              <w:jc w:val="center"/>
              <w:rPr>
                <w:rFonts w:ascii="Times New Roman" w:hAnsi="Times New Roman"/>
                <w:sz w:val="20"/>
                <w:szCs w:val="20"/>
              </w:rPr>
            </w:pPr>
            <w:r>
              <w:rPr>
                <w:rFonts w:ascii="Times New Roman" w:hAnsi="Times New Roman"/>
                <w:sz w:val="20"/>
                <w:szCs w:val="20"/>
              </w:rPr>
              <w:t>258 355,10</w:t>
            </w:r>
          </w:p>
        </w:tc>
        <w:tc>
          <w:tcPr>
            <w:tcW w:w="1134" w:type="dxa"/>
          </w:tcPr>
          <w:p w:rsidR="00C07C9A" w:rsidRDefault="00160939" w:rsidP="00C07C9A">
            <w:pPr>
              <w:spacing w:after="0" w:line="100" w:lineRule="atLeast"/>
              <w:jc w:val="center"/>
              <w:rPr>
                <w:rFonts w:ascii="Times New Roman" w:hAnsi="Times New Roman"/>
                <w:sz w:val="20"/>
                <w:szCs w:val="20"/>
              </w:rPr>
            </w:pPr>
            <w:r>
              <w:rPr>
                <w:rFonts w:ascii="Times New Roman" w:hAnsi="Times New Roman"/>
                <w:sz w:val="20"/>
                <w:szCs w:val="20"/>
              </w:rPr>
              <w:t>Август</w:t>
            </w:r>
            <w:r w:rsidR="00C07C9A">
              <w:rPr>
                <w:rFonts w:ascii="Times New Roman" w:hAnsi="Times New Roman"/>
                <w:sz w:val="20"/>
                <w:szCs w:val="20"/>
              </w:rPr>
              <w:t xml:space="preserve"> 2016</w:t>
            </w:r>
          </w:p>
        </w:tc>
        <w:tc>
          <w:tcPr>
            <w:tcW w:w="851" w:type="dxa"/>
          </w:tcPr>
          <w:p w:rsidR="00C07C9A" w:rsidRDefault="00160939" w:rsidP="004C7D43">
            <w:pPr>
              <w:spacing w:after="0" w:line="100" w:lineRule="atLeast"/>
              <w:jc w:val="center"/>
              <w:rPr>
                <w:rFonts w:ascii="Times New Roman" w:hAnsi="Times New Roman"/>
                <w:sz w:val="20"/>
                <w:szCs w:val="20"/>
              </w:rPr>
            </w:pPr>
            <w:r>
              <w:rPr>
                <w:rFonts w:ascii="Times New Roman" w:hAnsi="Times New Roman"/>
                <w:sz w:val="20"/>
                <w:szCs w:val="20"/>
              </w:rPr>
              <w:t>Октябрь</w:t>
            </w:r>
            <w:r w:rsidR="009B63F2">
              <w:rPr>
                <w:rFonts w:ascii="Times New Roman" w:hAnsi="Times New Roman"/>
                <w:sz w:val="20"/>
                <w:szCs w:val="20"/>
              </w:rPr>
              <w:t xml:space="preserve"> 2016</w:t>
            </w:r>
          </w:p>
        </w:tc>
        <w:tc>
          <w:tcPr>
            <w:tcW w:w="1417" w:type="dxa"/>
          </w:tcPr>
          <w:p w:rsidR="00C07C9A" w:rsidRDefault="00C07C9A" w:rsidP="004C7D43">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C07C9A" w:rsidRDefault="00C07C9A" w:rsidP="004C7D43">
            <w:pPr>
              <w:spacing w:after="0" w:line="100" w:lineRule="atLeast"/>
              <w:jc w:val="center"/>
              <w:rPr>
                <w:rFonts w:ascii="Times New Roman" w:hAnsi="Times New Roman"/>
                <w:sz w:val="20"/>
                <w:szCs w:val="20"/>
              </w:rPr>
            </w:pPr>
            <w:r>
              <w:rPr>
                <w:rFonts w:ascii="Times New Roman" w:hAnsi="Times New Roman"/>
                <w:sz w:val="20"/>
                <w:szCs w:val="20"/>
              </w:rPr>
              <w:t>нет</w:t>
            </w:r>
          </w:p>
        </w:tc>
      </w:tr>
      <w:tr w:rsidR="006B5E0E" w:rsidRPr="009E163D" w:rsidTr="006B5E0E">
        <w:trPr>
          <w:trHeight w:val="1499"/>
          <w:jc w:val="center"/>
        </w:trPr>
        <w:tc>
          <w:tcPr>
            <w:tcW w:w="426" w:type="dxa"/>
          </w:tcPr>
          <w:p w:rsidR="006B5E0E" w:rsidRDefault="006B5E0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9</w:t>
            </w:r>
          </w:p>
        </w:tc>
        <w:tc>
          <w:tcPr>
            <w:tcW w:w="708" w:type="dxa"/>
            <w:vAlign w:val="center"/>
          </w:tcPr>
          <w:p w:rsidR="006B5E0E" w:rsidRPr="00012756" w:rsidRDefault="006710F0" w:rsidP="00012756">
            <w:pPr>
              <w:snapToGrid w:val="0"/>
              <w:spacing w:after="0" w:line="100" w:lineRule="atLeast"/>
              <w:ind w:left="-47"/>
              <w:jc w:val="center"/>
              <w:rPr>
                <w:rFonts w:ascii="Times New Roman" w:hAnsi="Times New Roman"/>
                <w:sz w:val="20"/>
                <w:szCs w:val="20"/>
              </w:rPr>
            </w:pPr>
            <w:r>
              <w:rPr>
                <w:rFonts w:ascii="Times New Roman" w:hAnsi="Times New Roman"/>
                <w:sz w:val="20"/>
                <w:szCs w:val="20"/>
              </w:rPr>
              <w:t>35.13</w:t>
            </w:r>
          </w:p>
        </w:tc>
        <w:tc>
          <w:tcPr>
            <w:tcW w:w="851" w:type="dxa"/>
            <w:vAlign w:val="center"/>
          </w:tcPr>
          <w:p w:rsidR="006B5E0E" w:rsidRPr="00012756" w:rsidRDefault="006710F0" w:rsidP="00012756">
            <w:pPr>
              <w:snapToGrid w:val="0"/>
              <w:spacing w:after="0" w:line="100" w:lineRule="atLeast"/>
              <w:ind w:left="-46"/>
              <w:jc w:val="center"/>
              <w:rPr>
                <w:rFonts w:ascii="Times New Roman" w:hAnsi="Times New Roman"/>
                <w:color w:val="000000"/>
                <w:sz w:val="20"/>
                <w:szCs w:val="20"/>
              </w:rPr>
            </w:pPr>
            <w:r>
              <w:rPr>
                <w:rFonts w:ascii="Times New Roman" w:hAnsi="Times New Roman"/>
                <w:color w:val="000000"/>
                <w:sz w:val="20"/>
                <w:szCs w:val="20"/>
              </w:rPr>
              <w:t>26.51.63.130</w:t>
            </w:r>
          </w:p>
        </w:tc>
        <w:tc>
          <w:tcPr>
            <w:tcW w:w="1843" w:type="dxa"/>
          </w:tcPr>
          <w:p w:rsidR="006B5E0E" w:rsidRPr="006B5E0E" w:rsidRDefault="006B5E0E" w:rsidP="00160939">
            <w:pPr>
              <w:spacing w:after="0" w:line="100" w:lineRule="atLeast"/>
              <w:rPr>
                <w:rFonts w:ascii="Times New Roman" w:hAnsi="Times New Roman" w:cs="Times New Roman"/>
                <w:bCs/>
                <w:sz w:val="20"/>
                <w:szCs w:val="20"/>
              </w:rPr>
            </w:pPr>
            <w:r w:rsidRPr="006B5E0E">
              <w:rPr>
                <w:rFonts w:ascii="Times New Roman" w:eastAsia="Times New Roman" w:hAnsi="Times New Roman" w:cs="Times New Roman"/>
                <w:bCs/>
                <w:sz w:val="20"/>
                <w:szCs w:val="20"/>
                <w:lang w:eastAsia="ru-RU"/>
              </w:rPr>
              <w:t xml:space="preserve">Пункт коммерческого учета </w:t>
            </w:r>
            <w:r w:rsidRPr="006B5E0E">
              <w:rPr>
                <w:rFonts w:ascii="Times New Roman" w:eastAsia="Arial" w:hAnsi="Times New Roman" w:cs="Arial"/>
                <w:bCs/>
                <w:color w:val="000000"/>
                <w:sz w:val="20"/>
                <w:szCs w:val="20"/>
                <w:lang w:eastAsia="ru-RU"/>
              </w:rPr>
              <w:t xml:space="preserve"> </w:t>
            </w:r>
            <w:bookmarkStart w:id="1" w:name="__DdeLink__17415_1810841281"/>
            <w:bookmarkEnd w:id="1"/>
            <w:r w:rsidRPr="006B5E0E">
              <w:rPr>
                <w:rFonts w:ascii="Times New Roman" w:eastAsia="Arial" w:hAnsi="Times New Roman" w:cs="Arial"/>
                <w:bCs/>
                <w:color w:val="000000"/>
                <w:sz w:val="20"/>
                <w:szCs w:val="20"/>
                <w:lang w:eastAsia="ru-RU"/>
              </w:rPr>
              <w:t>ПКУ-6-50-0,5 У</w:t>
            </w:r>
            <w:r w:rsidRPr="006B5E0E">
              <w:rPr>
                <w:rFonts w:ascii="Times New Roman" w:eastAsia="Times New Roman" w:hAnsi="Times New Roman" w:cs="Times New Roman"/>
                <w:bCs/>
                <w:color w:val="000000"/>
                <w:sz w:val="20"/>
                <w:szCs w:val="20"/>
                <w:lang w:eastAsia="ru-RU"/>
              </w:rPr>
              <w:t>1</w:t>
            </w:r>
          </w:p>
        </w:tc>
        <w:tc>
          <w:tcPr>
            <w:tcW w:w="1858" w:type="dxa"/>
          </w:tcPr>
          <w:p w:rsidR="006B5E0E" w:rsidRPr="003E695F" w:rsidRDefault="006710F0" w:rsidP="004C7D43">
            <w:pPr>
              <w:snapToGrid w:val="0"/>
              <w:spacing w:after="0" w:line="100" w:lineRule="atLeast"/>
              <w:jc w:val="center"/>
              <w:rPr>
                <w:rFonts w:ascii="Times New Roman" w:hAnsi="Times New Roman"/>
                <w:bCs/>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6B5E0E" w:rsidRDefault="006B5E0E" w:rsidP="007237FF">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839</w:t>
            </w:r>
          </w:p>
        </w:tc>
        <w:tc>
          <w:tcPr>
            <w:tcW w:w="850" w:type="dxa"/>
          </w:tcPr>
          <w:p w:rsidR="006B5E0E" w:rsidRDefault="006B5E0E" w:rsidP="007237FF">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компл</w:t>
            </w:r>
          </w:p>
        </w:tc>
        <w:tc>
          <w:tcPr>
            <w:tcW w:w="693" w:type="dxa"/>
          </w:tcPr>
          <w:p w:rsidR="006B5E0E" w:rsidRDefault="006B5E0E" w:rsidP="007237FF">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6B5E0E" w:rsidRDefault="006B5E0E" w:rsidP="007237FF">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6B5E0E" w:rsidRDefault="006B5E0E" w:rsidP="007237FF">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6B5E0E" w:rsidRPr="00925F86" w:rsidRDefault="006B5E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210 000,00</w:t>
            </w:r>
          </w:p>
        </w:tc>
        <w:tc>
          <w:tcPr>
            <w:tcW w:w="1134" w:type="dxa"/>
          </w:tcPr>
          <w:p w:rsidR="006B5E0E" w:rsidRDefault="006B5E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Сентябрь 2016</w:t>
            </w:r>
          </w:p>
        </w:tc>
        <w:tc>
          <w:tcPr>
            <w:tcW w:w="851" w:type="dxa"/>
          </w:tcPr>
          <w:p w:rsidR="006B5E0E" w:rsidRDefault="007C780E" w:rsidP="007237FF">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Но</w:t>
            </w:r>
            <w:r w:rsidR="006B5E0E">
              <w:rPr>
                <w:rFonts w:ascii="Times New Roman" w:hAnsi="Times New Roman" w:cs="Times New Roman"/>
                <w:sz w:val="20"/>
                <w:szCs w:val="20"/>
              </w:rPr>
              <w:t>ябрь 2016</w:t>
            </w:r>
          </w:p>
        </w:tc>
        <w:tc>
          <w:tcPr>
            <w:tcW w:w="1417" w:type="dxa"/>
          </w:tcPr>
          <w:p w:rsidR="006B5E0E" w:rsidRDefault="006B5E0E" w:rsidP="007237FF">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6B5E0E" w:rsidRDefault="007C780E" w:rsidP="007237FF">
            <w:pPr>
              <w:spacing w:after="0" w:line="100" w:lineRule="atLeast"/>
              <w:jc w:val="center"/>
            </w:pPr>
            <w:r>
              <w:rPr>
                <w:rFonts w:ascii="Times New Roman" w:hAnsi="Times New Roman" w:cs="Times New Roman"/>
                <w:sz w:val="20"/>
                <w:szCs w:val="20"/>
              </w:rPr>
              <w:t>да</w:t>
            </w:r>
          </w:p>
        </w:tc>
      </w:tr>
      <w:tr w:rsidR="008D72E4" w:rsidRPr="009E163D" w:rsidTr="006B5E0E">
        <w:trPr>
          <w:trHeight w:val="1499"/>
          <w:jc w:val="center"/>
        </w:trPr>
        <w:tc>
          <w:tcPr>
            <w:tcW w:w="426" w:type="dxa"/>
          </w:tcPr>
          <w:p w:rsidR="008D72E4" w:rsidRDefault="008D72E4"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10</w:t>
            </w:r>
          </w:p>
        </w:tc>
        <w:tc>
          <w:tcPr>
            <w:tcW w:w="708" w:type="dxa"/>
            <w:vAlign w:val="center"/>
          </w:tcPr>
          <w:p w:rsidR="008D72E4" w:rsidRDefault="001776BA" w:rsidP="00DB7778">
            <w:pPr>
              <w:pStyle w:val="ConsPlusCell"/>
              <w:ind w:left="-62" w:right="-78"/>
              <w:jc w:val="center"/>
              <w:rPr>
                <w:rFonts w:ascii="Times New Roman" w:hAnsi="Times New Roman" w:cs="Times New Roman"/>
                <w:color w:val="000000"/>
              </w:rPr>
            </w:pPr>
            <w:r>
              <w:rPr>
                <w:rFonts w:ascii="Times New Roman" w:hAnsi="Times New Roman" w:cs="Times New Roman"/>
                <w:color w:val="000000"/>
              </w:rPr>
              <w:t>68</w:t>
            </w:r>
          </w:p>
        </w:tc>
        <w:tc>
          <w:tcPr>
            <w:tcW w:w="851" w:type="dxa"/>
            <w:vAlign w:val="center"/>
          </w:tcPr>
          <w:p w:rsidR="008D72E4" w:rsidRDefault="001776BA" w:rsidP="00DB7778">
            <w:pPr>
              <w:pStyle w:val="ConsPlusCell"/>
              <w:jc w:val="center"/>
              <w:rPr>
                <w:rFonts w:ascii="Times New Roman" w:hAnsi="Times New Roman" w:cs="Times New Roman"/>
                <w:color w:val="000000"/>
              </w:rPr>
            </w:pPr>
            <w:r>
              <w:rPr>
                <w:rFonts w:ascii="Times New Roman" w:hAnsi="Times New Roman" w:cs="Times New Roman"/>
                <w:color w:val="000000"/>
              </w:rPr>
              <w:t>68.10.14.000</w:t>
            </w:r>
          </w:p>
        </w:tc>
        <w:tc>
          <w:tcPr>
            <w:tcW w:w="1843" w:type="dxa"/>
          </w:tcPr>
          <w:p w:rsidR="008D72E4" w:rsidRDefault="008D72E4" w:rsidP="00B11D7F">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w:t>
            </w:r>
            <w:r w:rsidR="00B11D7F">
              <w:rPr>
                <w:rFonts w:ascii="Times New Roman" w:hAnsi="Times New Roman" w:cs="Times New Roman"/>
                <w:sz w:val="20"/>
                <w:szCs w:val="20"/>
              </w:rPr>
              <w:t>здания трансформаторной подстанции</w:t>
            </w:r>
          </w:p>
        </w:tc>
        <w:tc>
          <w:tcPr>
            <w:tcW w:w="1858" w:type="dxa"/>
          </w:tcPr>
          <w:p w:rsidR="008D72E4" w:rsidRDefault="00B11D7F"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Нежилое здание, общая площадь 32,7 кв.м., с оборудованием</w:t>
            </w:r>
          </w:p>
        </w:tc>
        <w:tc>
          <w:tcPr>
            <w:tcW w:w="709" w:type="dxa"/>
          </w:tcPr>
          <w:p w:rsidR="008D72E4" w:rsidRDefault="008D72E4" w:rsidP="00DB7778">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8D72E4" w:rsidRDefault="008D72E4" w:rsidP="00DB7778">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8D72E4" w:rsidRDefault="008D72E4" w:rsidP="00DB7778">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8D72E4" w:rsidRDefault="008D72E4" w:rsidP="00DB7778">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8D72E4" w:rsidRPr="00B11D7F" w:rsidRDefault="008D72E4" w:rsidP="00DB7778">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г. Кострома</w:t>
            </w:r>
          </w:p>
        </w:tc>
        <w:tc>
          <w:tcPr>
            <w:tcW w:w="1275" w:type="dxa"/>
          </w:tcPr>
          <w:p w:rsidR="008D72E4" w:rsidRPr="00925F86" w:rsidRDefault="00B11D7F"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851</w:t>
            </w:r>
            <w:r w:rsidR="008D72E4">
              <w:rPr>
                <w:rFonts w:ascii="Times New Roman" w:hAnsi="Times New Roman" w:cs="Times New Roman"/>
                <w:sz w:val="20"/>
                <w:szCs w:val="20"/>
              </w:rPr>
              <w:t> 000,00</w:t>
            </w:r>
          </w:p>
        </w:tc>
        <w:tc>
          <w:tcPr>
            <w:tcW w:w="1134" w:type="dxa"/>
          </w:tcPr>
          <w:p w:rsidR="008D72E4" w:rsidRDefault="008D72E4" w:rsidP="00DB7778">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Сентябрь 2016</w:t>
            </w:r>
          </w:p>
        </w:tc>
        <w:tc>
          <w:tcPr>
            <w:tcW w:w="851" w:type="dxa"/>
          </w:tcPr>
          <w:p w:rsidR="008D72E4" w:rsidRDefault="00B11D7F" w:rsidP="008D72E4">
            <w:pPr>
              <w:spacing w:after="0" w:line="100" w:lineRule="atLeast"/>
              <w:ind w:left="-46" w:right="-78"/>
              <w:jc w:val="center"/>
              <w:rPr>
                <w:rFonts w:ascii="Times New Roman" w:hAnsi="Times New Roman" w:cs="Times New Roman"/>
                <w:sz w:val="20"/>
                <w:szCs w:val="20"/>
              </w:rPr>
            </w:pPr>
            <w:r>
              <w:rPr>
                <w:rFonts w:ascii="Times New Roman" w:hAnsi="Times New Roman" w:cs="Times New Roman"/>
                <w:sz w:val="20"/>
                <w:szCs w:val="20"/>
              </w:rPr>
              <w:t>Октябрь</w:t>
            </w:r>
            <w:r w:rsidR="008D72E4">
              <w:rPr>
                <w:rFonts w:ascii="Times New Roman" w:hAnsi="Times New Roman" w:cs="Times New Roman"/>
                <w:sz w:val="20"/>
                <w:szCs w:val="20"/>
              </w:rPr>
              <w:t xml:space="preserve"> 2016</w:t>
            </w:r>
          </w:p>
        </w:tc>
        <w:tc>
          <w:tcPr>
            <w:tcW w:w="1417" w:type="dxa"/>
          </w:tcPr>
          <w:p w:rsidR="008D72E4" w:rsidRDefault="008D72E4" w:rsidP="00DB7778">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8D72E4" w:rsidRDefault="008D72E4" w:rsidP="00DB7778">
            <w:pPr>
              <w:spacing w:after="0" w:line="100" w:lineRule="atLeast"/>
              <w:jc w:val="center"/>
            </w:pPr>
            <w:r>
              <w:rPr>
                <w:rFonts w:ascii="Times New Roman" w:hAnsi="Times New Roman" w:cs="Times New Roman"/>
                <w:sz w:val="20"/>
                <w:szCs w:val="20"/>
              </w:rPr>
              <w:t>нет</w:t>
            </w:r>
          </w:p>
        </w:tc>
      </w:tr>
    </w:tbl>
    <w:p w:rsidR="009E163D" w:rsidRDefault="009E163D" w:rsidP="009E163D">
      <w:pPr>
        <w:pStyle w:val="ConsPlusNormal"/>
        <w:jc w:val="both"/>
        <w:rPr>
          <w:rFonts w:ascii="Times New Roman" w:hAnsi="Times New Roman" w:cs="Times New Roman"/>
        </w:rPr>
      </w:pPr>
    </w:p>
    <w:p w:rsidR="004D4948" w:rsidRDefault="004D4948" w:rsidP="009E163D">
      <w:pPr>
        <w:pStyle w:val="ConsPlusNormal"/>
        <w:jc w:val="both"/>
        <w:rPr>
          <w:rFonts w:ascii="Times New Roman" w:hAnsi="Times New Roman" w:cs="Times New Roman"/>
        </w:rPr>
      </w:pPr>
    </w:p>
    <w:p w:rsidR="004D4948" w:rsidRPr="009E163D" w:rsidRDefault="004D4948" w:rsidP="009E163D">
      <w:pPr>
        <w:pStyle w:val="ConsPlusNormal"/>
        <w:jc w:val="both"/>
        <w:rPr>
          <w:rFonts w:ascii="Times New Roman" w:hAnsi="Times New Roman" w:cs="Times New Roman"/>
        </w:rPr>
      </w:pPr>
    </w:p>
    <w:tbl>
      <w:tblPr>
        <w:tblW w:w="15452" w:type="dxa"/>
        <w:tblInd w:w="-364"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0"/>
        <w:gridCol w:w="1120"/>
        <w:gridCol w:w="910"/>
        <w:gridCol w:w="672"/>
        <w:gridCol w:w="1092"/>
        <w:gridCol w:w="798"/>
        <w:gridCol w:w="881"/>
        <w:gridCol w:w="759"/>
        <w:gridCol w:w="921"/>
        <w:gridCol w:w="896"/>
        <w:gridCol w:w="1302"/>
        <w:gridCol w:w="1399"/>
        <w:gridCol w:w="1232"/>
        <w:gridCol w:w="994"/>
        <w:gridCol w:w="1276"/>
      </w:tblGrid>
      <w:tr w:rsidR="009E163D" w:rsidRPr="00486B50" w:rsidTr="004545F3">
        <w:tc>
          <w:tcPr>
            <w:tcW w:w="15452" w:type="dxa"/>
            <w:gridSpan w:val="15"/>
            <w:tcBorders>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Участие субъектов малого и среднего предпринимательства в закупке</w:t>
            </w:r>
          </w:p>
        </w:tc>
      </w:tr>
      <w:tr w:rsidR="009E163D" w:rsidRPr="00486B50" w:rsidTr="004545F3">
        <w:tc>
          <w:tcPr>
            <w:tcW w:w="15452" w:type="dxa"/>
            <w:gridSpan w:val="15"/>
            <w:tcBorders>
              <w:top w:val="nil"/>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lastRenderedPageBreak/>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tc>
      </w:tr>
      <w:tr w:rsidR="009E163D" w:rsidRPr="00486B50" w:rsidTr="004545F3">
        <w:tc>
          <w:tcPr>
            <w:tcW w:w="15452" w:type="dxa"/>
            <w:gridSpan w:val="15"/>
            <w:tcBorders>
              <w:top w:val="nil"/>
            </w:tcBorders>
          </w:tcPr>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процентов).</w:t>
            </w:r>
          </w:p>
        </w:tc>
      </w:tr>
      <w:tr w:rsidR="009E163D" w:rsidRPr="00486B50" w:rsidTr="004545F3">
        <w:tblPrEx>
          <w:tblBorders>
            <w:insideH w:val="single" w:sz="4" w:space="0" w:color="auto"/>
          </w:tblBorders>
        </w:tblPrEx>
        <w:tc>
          <w:tcPr>
            <w:tcW w:w="120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Порядковый номер</w:t>
            </w:r>
          </w:p>
        </w:tc>
        <w:tc>
          <w:tcPr>
            <w:tcW w:w="112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1" w:history="1">
              <w:r w:rsidRPr="00486B50">
                <w:rPr>
                  <w:rFonts w:ascii="Times New Roman" w:hAnsi="Times New Roman" w:cs="Times New Roman"/>
                  <w:color w:val="0000FF"/>
                  <w:sz w:val="16"/>
                  <w:szCs w:val="16"/>
                </w:rPr>
                <w:t>ОКВЭД2</w:t>
              </w:r>
            </w:hyperlink>
          </w:p>
        </w:tc>
        <w:tc>
          <w:tcPr>
            <w:tcW w:w="91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2" w:history="1">
              <w:r w:rsidRPr="00486B50">
                <w:rPr>
                  <w:rFonts w:ascii="Times New Roman" w:hAnsi="Times New Roman" w:cs="Times New Roman"/>
                  <w:color w:val="0000FF"/>
                  <w:sz w:val="16"/>
                  <w:szCs w:val="16"/>
                </w:rPr>
                <w:t>ОКПД2</w:t>
              </w:r>
            </w:hyperlink>
          </w:p>
        </w:tc>
        <w:tc>
          <w:tcPr>
            <w:tcW w:w="9952" w:type="dxa"/>
            <w:gridSpan w:val="10"/>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Условия договора</w:t>
            </w:r>
          </w:p>
        </w:tc>
        <w:tc>
          <w:tcPr>
            <w:tcW w:w="994"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Способ закупки</w:t>
            </w:r>
          </w:p>
        </w:tc>
        <w:tc>
          <w:tcPr>
            <w:tcW w:w="1276"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Закупка в электронной форме</w:t>
            </w: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Предмет договора</w:t>
            </w:r>
          </w:p>
        </w:tc>
        <w:tc>
          <w:tcPr>
            <w:tcW w:w="109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679"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Единица измерения</w:t>
            </w:r>
          </w:p>
        </w:tc>
        <w:tc>
          <w:tcPr>
            <w:tcW w:w="759"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количестве (объеме)</w:t>
            </w:r>
          </w:p>
        </w:tc>
        <w:tc>
          <w:tcPr>
            <w:tcW w:w="1817"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Регион поставки товаров (выполнения работ, оказания услуг)</w:t>
            </w:r>
          </w:p>
        </w:tc>
        <w:tc>
          <w:tcPr>
            <w:tcW w:w="130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начальной (максимальной) цене договора (цене лота)</w:t>
            </w:r>
          </w:p>
        </w:tc>
        <w:tc>
          <w:tcPr>
            <w:tcW w:w="2631"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График осуществления процедур закупки</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vMerge/>
          </w:tcPr>
          <w:p w:rsidR="009E163D" w:rsidRPr="00486B50" w:rsidRDefault="009E163D" w:rsidP="00287835">
            <w:pPr>
              <w:rPr>
                <w:rFonts w:ascii="Times New Roman" w:hAnsi="Times New Roman" w:cs="Times New Roman"/>
                <w:sz w:val="16"/>
                <w:szCs w:val="16"/>
              </w:rPr>
            </w:pP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tcPr>
          <w:p w:rsidR="009E163D" w:rsidRPr="00486B50" w:rsidRDefault="009E163D" w:rsidP="00287835">
            <w:pPr>
              <w:rPr>
                <w:rFonts w:ascii="Times New Roman" w:hAnsi="Times New Roman" w:cs="Times New Roman"/>
                <w:sz w:val="16"/>
                <w:szCs w:val="16"/>
              </w:rPr>
            </w:pPr>
          </w:p>
        </w:tc>
        <w:tc>
          <w:tcPr>
            <w:tcW w:w="1092" w:type="dxa"/>
            <w:vMerge/>
          </w:tcPr>
          <w:p w:rsidR="009E163D" w:rsidRPr="00486B50" w:rsidRDefault="009E163D" w:rsidP="00287835">
            <w:pPr>
              <w:rPr>
                <w:rFonts w:ascii="Times New Roman" w:hAnsi="Times New Roman" w:cs="Times New Roman"/>
                <w:sz w:val="16"/>
                <w:szCs w:val="16"/>
              </w:rPr>
            </w:pP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3" w:history="1">
              <w:r w:rsidRPr="00486B50">
                <w:rPr>
                  <w:rFonts w:ascii="Times New Roman" w:hAnsi="Times New Roman" w:cs="Times New Roman"/>
                  <w:color w:val="0000FF"/>
                  <w:sz w:val="16"/>
                  <w:szCs w:val="16"/>
                </w:rPr>
                <w:t>ОКЕИ</w:t>
              </w:r>
            </w:hyperlink>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759" w:type="dxa"/>
            <w:vMerge/>
          </w:tcPr>
          <w:p w:rsidR="009E163D" w:rsidRPr="00486B50" w:rsidRDefault="009E163D" w:rsidP="00287835">
            <w:pPr>
              <w:rPr>
                <w:rFonts w:ascii="Times New Roman" w:hAnsi="Times New Roman" w:cs="Times New Roman"/>
                <w:sz w:val="16"/>
                <w:szCs w:val="16"/>
              </w:rPr>
            </w:pP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4" w:history="1">
              <w:r w:rsidRPr="00486B50">
                <w:rPr>
                  <w:rFonts w:ascii="Times New Roman" w:hAnsi="Times New Roman" w:cs="Times New Roman"/>
                  <w:color w:val="0000FF"/>
                  <w:sz w:val="16"/>
                  <w:szCs w:val="16"/>
                </w:rPr>
                <w:t>ОКАТО</w:t>
              </w:r>
            </w:hyperlink>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1302" w:type="dxa"/>
            <w:vMerge/>
          </w:tcPr>
          <w:p w:rsidR="009E163D" w:rsidRPr="00486B50" w:rsidRDefault="009E163D" w:rsidP="00287835">
            <w:pPr>
              <w:rPr>
                <w:rFonts w:ascii="Times New Roman" w:hAnsi="Times New Roman" w:cs="Times New Roman"/>
                <w:sz w:val="16"/>
                <w:szCs w:val="16"/>
              </w:rPr>
            </w:pP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планируемая дата или период размещения извещения о закупке (месяц, год)</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срок исполнения договора (месяц, год)</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да (нет)</w:t>
            </w:r>
          </w:p>
        </w:tc>
      </w:tr>
      <w:tr w:rsidR="009E163D" w:rsidRPr="00486B50" w:rsidTr="004545F3">
        <w:tblPrEx>
          <w:tblBorders>
            <w:insideH w:val="single" w:sz="4" w:space="0" w:color="auto"/>
          </w:tblBorders>
        </w:tblPrEx>
        <w:tc>
          <w:tcPr>
            <w:tcW w:w="120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w:t>
            </w:r>
          </w:p>
        </w:tc>
        <w:tc>
          <w:tcPr>
            <w:tcW w:w="112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2</w:t>
            </w:r>
          </w:p>
        </w:tc>
        <w:tc>
          <w:tcPr>
            <w:tcW w:w="91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3</w:t>
            </w:r>
          </w:p>
        </w:tc>
        <w:tc>
          <w:tcPr>
            <w:tcW w:w="67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4</w:t>
            </w:r>
          </w:p>
        </w:tc>
        <w:tc>
          <w:tcPr>
            <w:tcW w:w="109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5</w:t>
            </w: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6</w:t>
            </w:r>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7</w:t>
            </w:r>
          </w:p>
        </w:tc>
        <w:tc>
          <w:tcPr>
            <w:tcW w:w="75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8</w:t>
            </w: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9</w:t>
            </w:r>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10</w:t>
            </w:r>
          </w:p>
        </w:tc>
        <w:tc>
          <w:tcPr>
            <w:tcW w:w="130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11</w:t>
            </w: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12</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13</w:t>
            </w:r>
          </w:p>
        </w:tc>
        <w:tc>
          <w:tcPr>
            <w:tcW w:w="994"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14</w:t>
            </w: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15</w:t>
            </w:r>
          </w:p>
        </w:tc>
      </w:tr>
      <w:tr w:rsidR="009E163D" w:rsidRPr="00486B50" w:rsidTr="004545F3">
        <w:tblPrEx>
          <w:tblBorders>
            <w:insideH w:val="single" w:sz="4" w:space="0" w:color="auto"/>
          </w:tblBorders>
        </w:tblPrEx>
        <w:tc>
          <w:tcPr>
            <w:tcW w:w="120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12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1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67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09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98"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8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5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2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9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0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9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3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94"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7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r>
    </w:tbl>
    <w:p w:rsidR="009E163D" w:rsidRPr="009E163D" w:rsidRDefault="009E163D" w:rsidP="009E163D">
      <w:pPr>
        <w:pStyle w:val="ConsPlusNormal"/>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Pr="005835E6" w:rsidRDefault="005835E6" w:rsidP="009E163D">
      <w:pPr>
        <w:pStyle w:val="ConsPlusNonformat"/>
        <w:jc w:val="both"/>
        <w:rPr>
          <w:rFonts w:ascii="Times New Roman" w:hAnsi="Times New Roman" w:cs="Times New Roman"/>
          <w:sz w:val="24"/>
          <w:szCs w:val="24"/>
        </w:rPr>
      </w:pPr>
      <w:r w:rsidRPr="005835E6">
        <w:rPr>
          <w:rFonts w:ascii="Times New Roman" w:hAnsi="Times New Roman"/>
          <w:sz w:val="24"/>
          <w:szCs w:val="24"/>
        </w:rPr>
        <w:t xml:space="preserve">Генеральный директор ОАО «УК Русэнергокапитал» ________________ </w:t>
      </w:r>
      <w:r w:rsidR="003F3FAA">
        <w:rPr>
          <w:rFonts w:ascii="Times New Roman" w:hAnsi="Times New Roman"/>
          <w:sz w:val="24"/>
          <w:szCs w:val="24"/>
        </w:rPr>
        <w:t>И</w:t>
      </w:r>
      <w:r w:rsidRPr="005835E6">
        <w:rPr>
          <w:rFonts w:ascii="Times New Roman" w:hAnsi="Times New Roman"/>
          <w:sz w:val="24"/>
          <w:szCs w:val="24"/>
        </w:rPr>
        <w:t xml:space="preserve">.И. </w:t>
      </w:r>
      <w:r w:rsidR="003F3FAA">
        <w:rPr>
          <w:rFonts w:ascii="Times New Roman" w:hAnsi="Times New Roman"/>
          <w:sz w:val="24"/>
          <w:szCs w:val="24"/>
        </w:rPr>
        <w:t>Самарина</w:t>
      </w:r>
      <w:r w:rsidRPr="005835E6">
        <w:rPr>
          <w:rFonts w:ascii="Times New Roman" w:hAnsi="Times New Roman"/>
          <w:sz w:val="24"/>
          <w:szCs w:val="24"/>
        </w:rPr>
        <w:t xml:space="preserve">      "</w:t>
      </w:r>
      <w:r w:rsidR="00ED0983">
        <w:rPr>
          <w:rFonts w:ascii="Times New Roman" w:hAnsi="Times New Roman"/>
          <w:sz w:val="24"/>
          <w:szCs w:val="24"/>
        </w:rPr>
        <w:t>27</w:t>
      </w:r>
      <w:r w:rsidRPr="005835E6">
        <w:rPr>
          <w:rFonts w:ascii="Times New Roman" w:hAnsi="Times New Roman"/>
          <w:sz w:val="24"/>
          <w:szCs w:val="24"/>
        </w:rPr>
        <w:t xml:space="preserve">" </w:t>
      </w:r>
      <w:r w:rsidR="00B11D7F">
        <w:rPr>
          <w:rFonts w:ascii="Times New Roman" w:hAnsi="Times New Roman"/>
          <w:sz w:val="24"/>
          <w:szCs w:val="24"/>
        </w:rPr>
        <w:t>сентября</w:t>
      </w:r>
      <w:r w:rsidRPr="005835E6">
        <w:rPr>
          <w:rFonts w:ascii="Times New Roman" w:hAnsi="Times New Roman"/>
          <w:sz w:val="24"/>
          <w:szCs w:val="24"/>
        </w:rPr>
        <w:t xml:space="preserve"> 201</w:t>
      </w:r>
      <w:r w:rsidR="004E644C">
        <w:rPr>
          <w:rFonts w:ascii="Times New Roman" w:hAnsi="Times New Roman"/>
          <w:sz w:val="24"/>
          <w:szCs w:val="24"/>
        </w:rPr>
        <w:t>6</w:t>
      </w:r>
      <w:r w:rsidRPr="005835E6">
        <w:rPr>
          <w:rFonts w:ascii="Times New Roman" w:hAnsi="Times New Roman"/>
          <w:sz w:val="24"/>
          <w:szCs w:val="24"/>
        </w:rPr>
        <w:t xml:space="preserve"> года</w:t>
      </w:r>
      <w:r w:rsidRPr="005835E6">
        <w:rPr>
          <w:sz w:val="24"/>
          <w:szCs w:val="24"/>
        </w:rPr>
        <w:t xml:space="preserve">      </w:t>
      </w:r>
    </w:p>
    <w:p w:rsidR="005835E6" w:rsidRDefault="005835E6" w:rsidP="009E163D">
      <w:pPr>
        <w:pStyle w:val="ConsPlusNonformat"/>
        <w:jc w:val="both"/>
        <w:rPr>
          <w:rFonts w:ascii="Times New Roman" w:hAnsi="Times New Roman" w:cs="Times New Roman"/>
        </w:rPr>
      </w:pPr>
    </w:p>
    <w:p w:rsidR="009E163D" w:rsidRPr="009E163D" w:rsidRDefault="009E163D" w:rsidP="009E163D">
      <w:pPr>
        <w:pStyle w:val="ConsPlusNonformat"/>
        <w:jc w:val="both"/>
        <w:rPr>
          <w:rFonts w:ascii="Times New Roman" w:hAnsi="Times New Roman" w:cs="Times New Roman"/>
        </w:rPr>
      </w:pPr>
      <w:r w:rsidRPr="009E163D">
        <w:rPr>
          <w:rFonts w:ascii="Times New Roman" w:hAnsi="Times New Roman" w:cs="Times New Roman"/>
        </w:rPr>
        <w:t xml:space="preserve">                                             МП</w:t>
      </w:r>
    </w:p>
    <w:sectPr w:rsidR="009E163D" w:rsidRPr="009E163D" w:rsidSect="00D1272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7901" w:rsidRDefault="00177901" w:rsidP="009D3176">
      <w:pPr>
        <w:spacing w:after="0" w:line="240" w:lineRule="auto"/>
      </w:pPr>
      <w:r>
        <w:separator/>
      </w:r>
    </w:p>
  </w:endnote>
  <w:endnote w:type="continuationSeparator" w:id="0">
    <w:p w:rsidR="00177901" w:rsidRDefault="00177901" w:rsidP="009D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7901" w:rsidRDefault="00177901" w:rsidP="009D3176">
      <w:pPr>
        <w:spacing w:after="0" w:line="240" w:lineRule="auto"/>
      </w:pPr>
      <w:r>
        <w:separator/>
      </w:r>
    </w:p>
  </w:footnote>
  <w:footnote w:type="continuationSeparator" w:id="0">
    <w:p w:rsidR="00177901" w:rsidRDefault="00177901" w:rsidP="009D3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3D"/>
    <w:rsid w:val="00012756"/>
    <w:rsid w:val="000A5D01"/>
    <w:rsid w:val="000C4D8D"/>
    <w:rsid w:val="000C72BE"/>
    <w:rsid w:val="00110228"/>
    <w:rsid w:val="00160939"/>
    <w:rsid w:val="0017179A"/>
    <w:rsid w:val="001776BA"/>
    <w:rsid w:val="00177901"/>
    <w:rsid w:val="001F246E"/>
    <w:rsid w:val="00207ED9"/>
    <w:rsid w:val="00287835"/>
    <w:rsid w:val="00297983"/>
    <w:rsid w:val="003331DC"/>
    <w:rsid w:val="003551A7"/>
    <w:rsid w:val="00364E36"/>
    <w:rsid w:val="003A73C7"/>
    <w:rsid w:val="003D5913"/>
    <w:rsid w:val="003F3FAA"/>
    <w:rsid w:val="004002B4"/>
    <w:rsid w:val="00423BBC"/>
    <w:rsid w:val="0042616A"/>
    <w:rsid w:val="004545F3"/>
    <w:rsid w:val="00486B50"/>
    <w:rsid w:val="004D4948"/>
    <w:rsid w:val="004E644C"/>
    <w:rsid w:val="004F4CB2"/>
    <w:rsid w:val="005105BC"/>
    <w:rsid w:val="00512345"/>
    <w:rsid w:val="005835E6"/>
    <w:rsid w:val="00616996"/>
    <w:rsid w:val="006710F0"/>
    <w:rsid w:val="006B5E0E"/>
    <w:rsid w:val="007032DB"/>
    <w:rsid w:val="00773F7B"/>
    <w:rsid w:val="00786E2E"/>
    <w:rsid w:val="0079665D"/>
    <w:rsid w:val="007B1467"/>
    <w:rsid w:val="007B5801"/>
    <w:rsid w:val="007C780E"/>
    <w:rsid w:val="00814EB9"/>
    <w:rsid w:val="00852D7A"/>
    <w:rsid w:val="008A7F1D"/>
    <w:rsid w:val="008C1FAF"/>
    <w:rsid w:val="008D451D"/>
    <w:rsid w:val="008D72E4"/>
    <w:rsid w:val="008F4700"/>
    <w:rsid w:val="00925F86"/>
    <w:rsid w:val="00981569"/>
    <w:rsid w:val="00982225"/>
    <w:rsid w:val="009836F3"/>
    <w:rsid w:val="00987250"/>
    <w:rsid w:val="009901EB"/>
    <w:rsid w:val="00995C41"/>
    <w:rsid w:val="009B63F2"/>
    <w:rsid w:val="009D23D2"/>
    <w:rsid w:val="009D3176"/>
    <w:rsid w:val="009E163D"/>
    <w:rsid w:val="00A115AA"/>
    <w:rsid w:val="00A53FB9"/>
    <w:rsid w:val="00A649CE"/>
    <w:rsid w:val="00AA4F12"/>
    <w:rsid w:val="00AE72D3"/>
    <w:rsid w:val="00B11D7F"/>
    <w:rsid w:val="00B314E2"/>
    <w:rsid w:val="00B56B81"/>
    <w:rsid w:val="00B61E38"/>
    <w:rsid w:val="00BD3E01"/>
    <w:rsid w:val="00C07C9A"/>
    <w:rsid w:val="00C21EE0"/>
    <w:rsid w:val="00CA0C00"/>
    <w:rsid w:val="00CC073C"/>
    <w:rsid w:val="00CC495E"/>
    <w:rsid w:val="00CC6B52"/>
    <w:rsid w:val="00D1272E"/>
    <w:rsid w:val="00D878FD"/>
    <w:rsid w:val="00DC46B8"/>
    <w:rsid w:val="00DD5553"/>
    <w:rsid w:val="00DF7F00"/>
    <w:rsid w:val="00E02874"/>
    <w:rsid w:val="00E557B0"/>
    <w:rsid w:val="00EA1FA0"/>
    <w:rsid w:val="00EB5BE8"/>
    <w:rsid w:val="00EC641F"/>
    <w:rsid w:val="00ED0983"/>
    <w:rsid w:val="00F024AD"/>
    <w:rsid w:val="00F123C5"/>
    <w:rsid w:val="00FA0C91"/>
    <w:rsid w:val="00FB0076"/>
    <w:rsid w:val="00FD05BF"/>
    <w:rsid w:val="00FE7D11"/>
    <w:rsid w:val="00FF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B1AA4F-A9FF-46C6-A8E3-C1596FADD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E163D"/>
    <w:pPr>
      <w:keepNext/>
      <w:suppressAutoHyphens/>
      <w:spacing w:line="100" w:lineRule="atLeast"/>
      <w:textAlignment w:val="baseline"/>
    </w:pPr>
    <w:rPr>
      <w:rFonts w:ascii="Arial" w:eastAsia="Arial" w:hAnsi="Arial" w:cs="Arial"/>
      <w:sz w:val="20"/>
      <w:szCs w:val="20"/>
      <w:lang w:eastAsia="zh-CN" w:bidi="hi-IN"/>
    </w:rPr>
  </w:style>
  <w:style w:type="paragraph" w:styleId="a3">
    <w:name w:val="Normal (Web)"/>
    <w:basedOn w:val="a"/>
    <w:uiPriority w:val="99"/>
    <w:unhideWhenUsed/>
    <w:rsid w:val="00D1272E"/>
    <w:pPr>
      <w:keepNext/>
      <w:spacing w:before="100" w:beforeAutospacing="1" w:after="119" w:line="102" w:lineRule="atLeast"/>
    </w:pPr>
    <w:rPr>
      <w:rFonts w:ascii="Times New Roman" w:eastAsia="Times New Roman" w:hAnsi="Times New Roman" w:cs="Times New Roman"/>
      <w:color w:val="00000A"/>
      <w:sz w:val="24"/>
      <w:szCs w:val="24"/>
      <w:lang w:eastAsia="ru-RU"/>
    </w:rPr>
  </w:style>
  <w:style w:type="character" w:styleId="a4">
    <w:name w:val="Strong"/>
    <w:basedOn w:val="a0"/>
    <w:uiPriority w:val="22"/>
    <w:qFormat/>
    <w:rsid w:val="00287835"/>
    <w:rPr>
      <w:b/>
      <w:bCs/>
    </w:rPr>
  </w:style>
  <w:style w:type="paragraph" w:styleId="a5">
    <w:name w:val="header"/>
    <w:basedOn w:val="a"/>
    <w:link w:val="a6"/>
    <w:uiPriority w:val="99"/>
    <w:unhideWhenUsed/>
    <w:rsid w:val="009D31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3176"/>
  </w:style>
  <w:style w:type="paragraph" w:styleId="a7">
    <w:name w:val="footer"/>
    <w:basedOn w:val="a"/>
    <w:link w:val="a8"/>
    <w:uiPriority w:val="99"/>
    <w:unhideWhenUsed/>
    <w:rsid w:val="009D31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3176"/>
  </w:style>
  <w:style w:type="paragraph" w:styleId="a9">
    <w:name w:val="Balloon Text"/>
    <w:basedOn w:val="a"/>
    <w:link w:val="aa"/>
    <w:uiPriority w:val="99"/>
    <w:semiHidden/>
    <w:unhideWhenUsed/>
    <w:rsid w:val="004002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02B4"/>
    <w:rPr>
      <w:rFonts w:ascii="Tahoma" w:hAnsi="Tahoma" w:cs="Tahoma"/>
      <w:sz w:val="16"/>
      <w:szCs w:val="16"/>
    </w:rPr>
  </w:style>
  <w:style w:type="paragraph" w:customStyle="1" w:styleId="ab">
    <w:name w:val="Содержимое таблицы"/>
    <w:basedOn w:val="a"/>
    <w:rsid w:val="00A53FB9"/>
    <w:pPr>
      <w:suppressLineNumbers/>
      <w:suppressAutoHyphens/>
      <w:textAlignment w:val="baseline"/>
    </w:pPr>
    <w:rPr>
      <w:rFonts w:ascii="Arial" w:eastAsia="Arial Unicode MS" w:hAnsi="Arial" w:cs="Mangal"/>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3011">
      <w:bodyDiv w:val="1"/>
      <w:marLeft w:val="0"/>
      <w:marRight w:val="0"/>
      <w:marTop w:val="0"/>
      <w:marBottom w:val="0"/>
      <w:divBdr>
        <w:top w:val="none" w:sz="0" w:space="0" w:color="auto"/>
        <w:left w:val="none" w:sz="0" w:space="0" w:color="auto"/>
        <w:bottom w:val="none" w:sz="0" w:space="0" w:color="auto"/>
        <w:right w:val="none" w:sz="0" w:space="0" w:color="auto"/>
      </w:divBdr>
    </w:div>
    <w:div w:id="236138421">
      <w:bodyDiv w:val="1"/>
      <w:marLeft w:val="0"/>
      <w:marRight w:val="0"/>
      <w:marTop w:val="0"/>
      <w:marBottom w:val="0"/>
      <w:divBdr>
        <w:top w:val="none" w:sz="0" w:space="0" w:color="auto"/>
        <w:left w:val="none" w:sz="0" w:space="0" w:color="auto"/>
        <w:bottom w:val="none" w:sz="0" w:space="0" w:color="auto"/>
        <w:right w:val="none" w:sz="0" w:space="0" w:color="auto"/>
      </w:divBdr>
    </w:div>
    <w:div w:id="260183963">
      <w:bodyDiv w:val="1"/>
      <w:marLeft w:val="0"/>
      <w:marRight w:val="0"/>
      <w:marTop w:val="0"/>
      <w:marBottom w:val="0"/>
      <w:divBdr>
        <w:top w:val="none" w:sz="0" w:space="0" w:color="auto"/>
        <w:left w:val="none" w:sz="0" w:space="0" w:color="auto"/>
        <w:bottom w:val="none" w:sz="0" w:space="0" w:color="auto"/>
        <w:right w:val="none" w:sz="0" w:space="0" w:color="auto"/>
      </w:divBdr>
    </w:div>
    <w:div w:id="534195788">
      <w:bodyDiv w:val="1"/>
      <w:marLeft w:val="0"/>
      <w:marRight w:val="0"/>
      <w:marTop w:val="0"/>
      <w:marBottom w:val="0"/>
      <w:divBdr>
        <w:top w:val="none" w:sz="0" w:space="0" w:color="auto"/>
        <w:left w:val="none" w:sz="0" w:space="0" w:color="auto"/>
        <w:bottom w:val="none" w:sz="0" w:space="0" w:color="auto"/>
        <w:right w:val="none" w:sz="0" w:space="0" w:color="auto"/>
      </w:divBdr>
    </w:div>
    <w:div w:id="763841207">
      <w:bodyDiv w:val="1"/>
      <w:marLeft w:val="0"/>
      <w:marRight w:val="0"/>
      <w:marTop w:val="0"/>
      <w:marBottom w:val="0"/>
      <w:divBdr>
        <w:top w:val="none" w:sz="0" w:space="0" w:color="auto"/>
        <w:left w:val="none" w:sz="0" w:space="0" w:color="auto"/>
        <w:bottom w:val="none" w:sz="0" w:space="0" w:color="auto"/>
        <w:right w:val="none" w:sz="0" w:space="0" w:color="auto"/>
      </w:divBdr>
    </w:div>
    <w:div w:id="879053892">
      <w:bodyDiv w:val="1"/>
      <w:marLeft w:val="0"/>
      <w:marRight w:val="0"/>
      <w:marTop w:val="0"/>
      <w:marBottom w:val="0"/>
      <w:divBdr>
        <w:top w:val="none" w:sz="0" w:space="0" w:color="auto"/>
        <w:left w:val="none" w:sz="0" w:space="0" w:color="auto"/>
        <w:bottom w:val="none" w:sz="0" w:space="0" w:color="auto"/>
        <w:right w:val="none" w:sz="0" w:space="0" w:color="auto"/>
      </w:divBdr>
    </w:div>
    <w:div w:id="1096557977">
      <w:bodyDiv w:val="1"/>
      <w:marLeft w:val="0"/>
      <w:marRight w:val="0"/>
      <w:marTop w:val="0"/>
      <w:marBottom w:val="0"/>
      <w:divBdr>
        <w:top w:val="none" w:sz="0" w:space="0" w:color="auto"/>
        <w:left w:val="none" w:sz="0" w:space="0" w:color="auto"/>
        <w:bottom w:val="none" w:sz="0" w:space="0" w:color="auto"/>
        <w:right w:val="none" w:sz="0" w:space="0" w:color="auto"/>
      </w:divBdr>
    </w:div>
    <w:div w:id="1372802365">
      <w:bodyDiv w:val="1"/>
      <w:marLeft w:val="0"/>
      <w:marRight w:val="0"/>
      <w:marTop w:val="0"/>
      <w:marBottom w:val="0"/>
      <w:divBdr>
        <w:top w:val="none" w:sz="0" w:space="0" w:color="auto"/>
        <w:left w:val="none" w:sz="0" w:space="0" w:color="auto"/>
        <w:bottom w:val="none" w:sz="0" w:space="0" w:color="auto"/>
        <w:right w:val="none" w:sz="0" w:space="0" w:color="auto"/>
      </w:divBdr>
    </w:div>
    <w:div w:id="1533961187">
      <w:bodyDiv w:val="1"/>
      <w:marLeft w:val="0"/>
      <w:marRight w:val="0"/>
      <w:marTop w:val="0"/>
      <w:marBottom w:val="0"/>
      <w:divBdr>
        <w:top w:val="none" w:sz="0" w:space="0" w:color="auto"/>
        <w:left w:val="none" w:sz="0" w:space="0" w:color="auto"/>
        <w:bottom w:val="none" w:sz="0" w:space="0" w:color="auto"/>
        <w:right w:val="none" w:sz="0" w:space="0" w:color="auto"/>
      </w:divBdr>
    </w:div>
    <w:div w:id="1554580398">
      <w:bodyDiv w:val="1"/>
      <w:marLeft w:val="0"/>
      <w:marRight w:val="0"/>
      <w:marTop w:val="0"/>
      <w:marBottom w:val="0"/>
      <w:divBdr>
        <w:top w:val="none" w:sz="0" w:space="0" w:color="auto"/>
        <w:left w:val="none" w:sz="0" w:space="0" w:color="auto"/>
        <w:bottom w:val="none" w:sz="0" w:space="0" w:color="auto"/>
        <w:right w:val="none" w:sz="0" w:space="0" w:color="auto"/>
      </w:divBdr>
    </w:div>
    <w:div w:id="1621569181">
      <w:bodyDiv w:val="1"/>
      <w:marLeft w:val="0"/>
      <w:marRight w:val="0"/>
      <w:marTop w:val="0"/>
      <w:marBottom w:val="0"/>
      <w:divBdr>
        <w:top w:val="none" w:sz="0" w:space="0" w:color="auto"/>
        <w:left w:val="none" w:sz="0" w:space="0" w:color="auto"/>
        <w:bottom w:val="none" w:sz="0" w:space="0" w:color="auto"/>
        <w:right w:val="none" w:sz="0" w:space="0" w:color="auto"/>
      </w:divBdr>
    </w:div>
    <w:div w:id="1672026531">
      <w:bodyDiv w:val="1"/>
      <w:marLeft w:val="0"/>
      <w:marRight w:val="0"/>
      <w:marTop w:val="0"/>
      <w:marBottom w:val="0"/>
      <w:divBdr>
        <w:top w:val="none" w:sz="0" w:space="0" w:color="auto"/>
        <w:left w:val="none" w:sz="0" w:space="0" w:color="auto"/>
        <w:bottom w:val="none" w:sz="0" w:space="0" w:color="auto"/>
        <w:right w:val="none" w:sz="0" w:space="0" w:color="auto"/>
      </w:divBdr>
    </w:div>
    <w:div w:id="20077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C1646AFD7F1C5673D55A89CC2E42616CB7029B487A78A4275069C58Ea3B3L" TargetMode="External"/><Relationship Id="rId13" Type="http://schemas.openxmlformats.org/officeDocument/2006/relationships/hyperlink" Target="consultantplus://offline/ref=12C1646AFD7F1C5673D55A89CC2E42616CB90C974B7778A4275069C58Ea3B3L" TargetMode="External"/><Relationship Id="rId3" Type="http://schemas.openxmlformats.org/officeDocument/2006/relationships/webSettings" Target="webSettings.xml"/><Relationship Id="rId7" Type="http://schemas.openxmlformats.org/officeDocument/2006/relationships/hyperlink" Target="consultantplus://offline/ref=12C1646AFD7F1C5673D55A89CC2E42616CB7029B4B7078A4275069C58Ea3B3L" TargetMode="External"/><Relationship Id="rId12" Type="http://schemas.openxmlformats.org/officeDocument/2006/relationships/hyperlink" Target="consultantplus://offline/ref=12C1646AFD7F1C5673D55A89CC2E42616CB7029B487A78A4275069C58Ea3B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2C1646AFD7F1C5673D55A89CC2E42616CB70D944F7478A4275069C58Ea3B3L" TargetMode="External"/><Relationship Id="rId11" Type="http://schemas.openxmlformats.org/officeDocument/2006/relationships/hyperlink" Target="consultantplus://offline/ref=12C1646AFD7F1C5673D55A89CC2E42616CB7029B4B7078A4275069C58Ea3B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12C1646AFD7F1C5673D55A89CC2E42616CB70D944F7478A4275069C58Ea3B3L" TargetMode="External"/><Relationship Id="rId4" Type="http://schemas.openxmlformats.org/officeDocument/2006/relationships/footnotes" Target="footnotes.xml"/><Relationship Id="rId9" Type="http://schemas.openxmlformats.org/officeDocument/2006/relationships/hyperlink" Target="consultantplus://offline/ref=12C1646AFD7F1C5673D55A89CC2E42616CB90C974B7778A4275069C58Ea3B3L" TargetMode="External"/><Relationship Id="rId14" Type="http://schemas.openxmlformats.org/officeDocument/2006/relationships/hyperlink" Target="consultantplus://offline/ref=12C1646AFD7F1C5673D55A89CC2E42616CB70D944F7478A4275069C58Ea3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5340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#%ОАО "Костромская сбытовая компания"</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varlygin_l</dc:creator>
  <cp:keywords/>
  <dc:description/>
  <cp:lastModifiedBy>Вкстендер</cp:lastModifiedBy>
  <cp:revision>2</cp:revision>
  <cp:lastPrinted>2016-08-29T11:31:00Z</cp:lastPrinted>
  <dcterms:created xsi:type="dcterms:W3CDTF">2018-04-28T08:00:00Z</dcterms:created>
  <dcterms:modified xsi:type="dcterms:W3CDTF">2018-04-28T08:00:00Z</dcterms:modified>
</cp:coreProperties>
</file>